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27536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74575CF3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695C94B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4B581531" w14:textId="27CDC50A" w:rsidR="00E94906" w:rsidRDefault="00E94906">
      <w:pPr>
        <w:rPr>
          <w:b/>
          <w:color w:val="000000"/>
          <w:szCs w:val="21"/>
        </w:rPr>
      </w:pPr>
    </w:p>
    <w:p w14:paraId="0D31D591" w14:textId="08B1CE0F" w:rsidR="004209F2" w:rsidRPr="004209F2" w:rsidRDefault="00845A10" w:rsidP="00845A10">
      <w:pPr>
        <w:jc w:val="left"/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08D997" wp14:editId="4636B2EA">
            <wp:simplePos x="0" y="0"/>
            <wp:positionH relativeFrom="margin">
              <wp:posOffset>3917315</wp:posOffset>
            </wp:positionH>
            <wp:positionV relativeFrom="paragraph">
              <wp:posOffset>18415</wp:posOffset>
            </wp:positionV>
            <wp:extent cx="1481455" cy="2279650"/>
            <wp:effectExtent l="0" t="0" r="4445" b="6350"/>
            <wp:wrapSquare wrapText="bothSides"/>
            <wp:docPr id="322936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227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bookmarkStart w:id="0" w:name="OLE_LINK16"/>
      <w:bookmarkStart w:id="1" w:name="OLE_LINK17"/>
      <w:r w:rsidR="001E3183">
        <w:rPr>
          <w:rFonts w:hint="eastAsia"/>
          <w:b/>
          <w:szCs w:val="21"/>
        </w:rPr>
        <w:t>我只是个女孩：</w:t>
      </w:r>
      <w:bookmarkEnd w:id="0"/>
      <w:r>
        <w:rPr>
          <w:rFonts w:hint="eastAsia"/>
          <w:b/>
          <w:szCs w:val="21"/>
        </w:rPr>
        <w:t>重新定义自我，找到</w:t>
      </w:r>
      <w:r w:rsidRPr="00845A10">
        <w:rPr>
          <w:rFonts w:hint="eastAsia"/>
          <w:b/>
          <w:szCs w:val="21"/>
        </w:rPr>
        <w:t>当代女性的“第二少女期”</w:t>
      </w:r>
      <w:bookmarkEnd w:id="1"/>
      <w:r w:rsidR="004209F2" w:rsidRPr="004209F2">
        <w:rPr>
          <w:b/>
          <w:szCs w:val="21"/>
        </w:rPr>
        <w:t>》</w:t>
      </w:r>
    </w:p>
    <w:p w14:paraId="4BDACA35" w14:textId="0F1058CE" w:rsidR="004209F2" w:rsidRPr="004209F2" w:rsidRDefault="004209F2" w:rsidP="00845A10">
      <w:pPr>
        <w:jc w:val="left"/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1E3183" w:rsidRPr="001E3183">
        <w:rPr>
          <w:b/>
          <w:szCs w:val="21"/>
        </w:rPr>
        <w:t>I</w:t>
      </w:r>
      <w:r w:rsidR="001E3183">
        <w:rPr>
          <w:rFonts w:hint="eastAsia"/>
          <w:b/>
          <w:szCs w:val="21"/>
        </w:rPr>
        <w:t>'</w:t>
      </w:r>
      <w:r w:rsidR="001E3183" w:rsidRPr="001E3183">
        <w:rPr>
          <w:b/>
          <w:szCs w:val="21"/>
        </w:rPr>
        <w:t xml:space="preserve">M JUST A GIRL: </w:t>
      </w:r>
      <w:bookmarkStart w:id="2" w:name="OLE_LINK14"/>
      <w:r w:rsidR="001E3183" w:rsidRPr="001E3183">
        <w:rPr>
          <w:b/>
          <w:szCs w:val="21"/>
        </w:rPr>
        <w:t>How Reclaiming Girlhood Can Rewrite Womanhood</w:t>
      </w:r>
      <w:bookmarkEnd w:id="2"/>
    </w:p>
    <w:p w14:paraId="238C2561" w14:textId="4DE4B0F4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1E3183" w:rsidRPr="001E3183">
        <w:rPr>
          <w:b/>
          <w:color w:val="000000"/>
          <w:szCs w:val="21"/>
        </w:rPr>
        <w:t>Jess Bacon</w:t>
      </w:r>
    </w:p>
    <w:p w14:paraId="5282B0B6" w14:textId="650AA88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proofErr w:type="spellStart"/>
      <w:r w:rsidR="001E3183" w:rsidRPr="001E3183">
        <w:rPr>
          <w:b/>
          <w:bCs/>
          <w:color w:val="000000"/>
          <w:szCs w:val="21"/>
        </w:rPr>
        <w:t>Piatkus</w:t>
      </w:r>
      <w:proofErr w:type="spellEnd"/>
    </w:p>
    <w:p w14:paraId="7AC211FA" w14:textId="6337E8E4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1E3183">
        <w:rPr>
          <w:rFonts w:hint="eastAsia"/>
          <w:b/>
          <w:color w:val="000000"/>
          <w:szCs w:val="21"/>
        </w:rPr>
        <w:t>DHA/</w:t>
      </w:r>
      <w:r>
        <w:rPr>
          <w:b/>
          <w:color w:val="000000"/>
          <w:szCs w:val="21"/>
        </w:rPr>
        <w:t>ANA/Brady</w:t>
      </w:r>
    </w:p>
    <w:p w14:paraId="02389830" w14:textId="6E67A789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1E3183">
        <w:rPr>
          <w:rFonts w:hint="eastAsia"/>
          <w:b/>
          <w:color w:val="000000"/>
          <w:szCs w:val="21"/>
        </w:rPr>
        <w:t>256</w:t>
      </w:r>
      <w:r>
        <w:rPr>
          <w:b/>
          <w:color w:val="000000"/>
          <w:szCs w:val="21"/>
        </w:rPr>
        <w:t>页</w:t>
      </w:r>
    </w:p>
    <w:p w14:paraId="5033205C" w14:textId="38C92522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1E3183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1E3183">
        <w:rPr>
          <w:rFonts w:hint="eastAsia"/>
          <w:b/>
          <w:color w:val="000000"/>
          <w:szCs w:val="21"/>
        </w:rPr>
        <w:t>6</w:t>
      </w:r>
      <w:r w:rsidRPr="004209F2">
        <w:rPr>
          <w:b/>
          <w:color w:val="000000"/>
          <w:szCs w:val="21"/>
        </w:rPr>
        <w:t>月</w:t>
      </w:r>
    </w:p>
    <w:p w14:paraId="546D48BB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7F8C2092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3DCA7DCC" w14:textId="40ECBBCB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844CEF">
        <w:rPr>
          <w:rFonts w:hint="eastAsia"/>
          <w:b/>
          <w:color w:val="000000"/>
          <w:szCs w:val="21"/>
        </w:rPr>
        <w:t>大众文化</w:t>
      </w:r>
    </w:p>
    <w:p w14:paraId="1C48BF39" w14:textId="19B3257C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2DDCA575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04C43261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757DC32C" w14:textId="77777777" w:rsidR="00117F70" w:rsidRPr="00EC73CA" w:rsidRDefault="00117F70" w:rsidP="00117F70">
      <w:pPr>
        <w:rPr>
          <w:rFonts w:ascii="楷体" w:eastAsia="楷体" w:hAnsi="楷体"/>
          <w:color w:val="000000"/>
          <w:szCs w:val="21"/>
        </w:rPr>
      </w:pPr>
    </w:p>
    <w:p w14:paraId="3AB29A41" w14:textId="60EFE112" w:rsidR="00447B2B" w:rsidRDefault="00844CEF" w:rsidP="00844CEF">
      <w:pPr>
        <w:ind w:firstLineChars="200" w:firstLine="422"/>
        <w:jc w:val="center"/>
        <w:rPr>
          <w:rFonts w:ascii="楷体" w:eastAsia="楷体" w:hAnsi="楷体"/>
          <w:b/>
          <w:bCs/>
          <w:color w:val="000000"/>
          <w:szCs w:val="21"/>
        </w:rPr>
      </w:pPr>
      <w:r w:rsidRPr="00844CEF">
        <w:rPr>
          <w:rFonts w:ascii="楷体" w:eastAsia="楷体" w:hAnsi="楷体"/>
          <w:b/>
          <w:bCs/>
          <w:color w:val="000000"/>
          <w:szCs w:val="21"/>
        </w:rPr>
        <w:t>重拾少女心，是一场夺回自我定义权的温柔革命</w:t>
      </w:r>
    </w:p>
    <w:p w14:paraId="343B5125" w14:textId="77777777" w:rsidR="00844CEF" w:rsidRPr="00447B2B" w:rsidRDefault="00844CEF" w:rsidP="00844CEF">
      <w:pPr>
        <w:rPr>
          <w:rFonts w:ascii="楷体" w:eastAsia="楷体" w:hAnsi="楷体"/>
          <w:color w:val="000000"/>
          <w:szCs w:val="21"/>
        </w:rPr>
      </w:pPr>
    </w:p>
    <w:p w14:paraId="70D47C0A" w14:textId="77777777" w:rsidR="00447B2B" w:rsidRPr="00447B2B" w:rsidRDefault="00447B2B" w:rsidP="00447B2B">
      <w:pPr>
        <w:ind w:firstLineChars="200" w:firstLine="420"/>
        <w:rPr>
          <w:rFonts w:ascii="楷体" w:eastAsia="楷体" w:hAnsi="楷体"/>
          <w:b/>
          <w:bCs/>
          <w:color w:val="000000"/>
          <w:szCs w:val="21"/>
        </w:rPr>
      </w:pPr>
      <w:r w:rsidRPr="00447B2B">
        <w:rPr>
          <w:rFonts w:ascii="楷体" w:eastAsia="楷体" w:hAnsi="楷体" w:hint="eastAsia"/>
          <w:color w:val="000000"/>
          <w:szCs w:val="21"/>
        </w:rPr>
        <w:t>然而，从风靡全球的电影《芭比》到泰勒·斯威夫特的时代巡回演唱会，再到社交网络上无处不在的</w:t>
      </w:r>
      <w:bookmarkStart w:id="3" w:name="OLE_LINK4"/>
      <w:proofErr w:type="spellStart"/>
      <w:r w:rsidRPr="00447B2B">
        <w:rPr>
          <w:rFonts w:eastAsia="楷体"/>
          <w:color w:val="000000"/>
          <w:szCs w:val="21"/>
        </w:rPr>
        <w:t>Jellycat</w:t>
      </w:r>
      <w:bookmarkEnd w:id="3"/>
      <w:proofErr w:type="spellEnd"/>
      <w:r w:rsidRPr="00447B2B">
        <w:rPr>
          <w:rFonts w:ascii="楷体" w:eastAsia="楷体" w:hAnsi="楷体" w:hint="eastAsia"/>
          <w:color w:val="000000"/>
          <w:szCs w:val="21"/>
        </w:rPr>
        <w:t>、粉色蝴蝶结和</w:t>
      </w:r>
      <w:r w:rsidRPr="00FD0313">
        <w:rPr>
          <w:rFonts w:eastAsia="楷体"/>
          <w:color w:val="000000"/>
          <w:szCs w:val="21"/>
        </w:rPr>
        <w:t>Y2K</w:t>
      </w:r>
      <w:r w:rsidRPr="00447B2B">
        <w:rPr>
          <w:rFonts w:ascii="楷体" w:eastAsia="楷体" w:hAnsi="楷体" w:hint="eastAsia"/>
          <w:color w:val="000000"/>
          <w:szCs w:val="21"/>
        </w:rPr>
        <w:t>复古风潮，“少女感”（</w:t>
      </w:r>
      <w:r w:rsidRPr="00447B2B">
        <w:rPr>
          <w:rFonts w:eastAsia="楷体"/>
          <w:color w:val="000000"/>
          <w:szCs w:val="21"/>
        </w:rPr>
        <w:t>Girlhood</w:t>
      </w:r>
      <w:r w:rsidRPr="00447B2B">
        <w:rPr>
          <w:rFonts w:ascii="楷体" w:eastAsia="楷体" w:hAnsi="楷体" w:hint="eastAsia"/>
          <w:color w:val="000000"/>
          <w:szCs w:val="21"/>
        </w:rPr>
        <w:t>）的文艺复兴正在席卷全球，并已发展成为一项价值数十亿美元的产业。</w:t>
      </w:r>
      <w:bookmarkStart w:id="4" w:name="OLE_LINK7"/>
      <w:r w:rsidRPr="00447B2B">
        <w:rPr>
          <w:rFonts w:ascii="楷体" w:eastAsia="楷体" w:hAnsi="楷体" w:hint="eastAsia"/>
          <w:color w:val="000000"/>
          <w:szCs w:val="21"/>
        </w:rPr>
        <w:t>可当成年女性重新拥抱这些曾经被视为“幼稚”或“轻浮”的元素时，</w:t>
      </w:r>
      <w:bookmarkStart w:id="5" w:name="OLE_LINK10"/>
      <w:r w:rsidRPr="00447B2B">
        <w:rPr>
          <w:rFonts w:ascii="楷体" w:eastAsia="楷体" w:hAnsi="楷体" w:hint="eastAsia"/>
          <w:color w:val="000000"/>
          <w:szCs w:val="21"/>
        </w:rPr>
        <w:t>这仅仅是一场消费主义的狂</w:t>
      </w:r>
      <w:bookmarkEnd w:id="4"/>
      <w:r w:rsidRPr="00447B2B">
        <w:rPr>
          <w:rFonts w:ascii="楷体" w:eastAsia="楷体" w:hAnsi="楷体" w:hint="eastAsia"/>
          <w:color w:val="000000"/>
          <w:szCs w:val="21"/>
        </w:rPr>
        <w:t>欢吗？</w:t>
      </w:r>
      <w:bookmarkEnd w:id="5"/>
      <w:r w:rsidRPr="00447B2B">
        <w:rPr>
          <w:rFonts w:ascii="楷体" w:eastAsia="楷体" w:hAnsi="楷体" w:hint="eastAsia"/>
          <w:color w:val="000000"/>
          <w:szCs w:val="21"/>
        </w:rPr>
        <w:t>英国资深记者杰茜·贝肯在她的第一部非虚构作品《我只是个女孩》中给出了极具洞察力的答案：</w:t>
      </w:r>
      <w:r w:rsidRPr="00447B2B">
        <w:rPr>
          <w:rFonts w:ascii="楷体" w:eastAsia="楷体" w:hAnsi="楷体" w:hint="eastAsia"/>
          <w:b/>
          <w:bCs/>
          <w:color w:val="000000"/>
          <w:szCs w:val="21"/>
        </w:rPr>
        <w:t>这不是倒退，而是一场温柔的叛逆。</w:t>
      </w:r>
    </w:p>
    <w:p w14:paraId="22A76FF7" w14:textId="77777777" w:rsidR="00447B2B" w:rsidRPr="00447B2B" w:rsidRDefault="00447B2B" w:rsidP="00447B2B">
      <w:pPr>
        <w:rPr>
          <w:rFonts w:ascii="楷体" w:eastAsia="楷体" w:hAnsi="楷体"/>
          <w:color w:val="000000"/>
          <w:szCs w:val="21"/>
        </w:rPr>
      </w:pPr>
    </w:p>
    <w:p w14:paraId="0C7F129A" w14:textId="77777777" w:rsidR="00447B2B" w:rsidRPr="00447B2B" w:rsidRDefault="00447B2B" w:rsidP="00447B2B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447B2B">
        <w:rPr>
          <w:rFonts w:ascii="楷体" w:eastAsia="楷体" w:hAnsi="楷体" w:hint="eastAsia"/>
          <w:color w:val="000000"/>
          <w:szCs w:val="21"/>
        </w:rPr>
        <w:t>本书敏锐地捕捉到了当代女性的集体疲惫——在经历了“女强人”（</w:t>
      </w:r>
      <w:r w:rsidRPr="00447B2B">
        <w:rPr>
          <w:rFonts w:eastAsia="楷体"/>
          <w:color w:val="000000"/>
          <w:szCs w:val="21"/>
        </w:rPr>
        <w:t>Girl Boss</w:t>
      </w:r>
      <w:r w:rsidRPr="00447B2B">
        <w:rPr>
          <w:rFonts w:ascii="楷体" w:eastAsia="楷体" w:hAnsi="楷体" w:hint="eastAsia"/>
          <w:color w:val="000000"/>
          <w:szCs w:val="21"/>
        </w:rPr>
        <w:t>）时代的过度内卷、面对着严苛的“白幼瘦”审美</w:t>
      </w:r>
      <w:proofErr w:type="gramStart"/>
      <w:r w:rsidRPr="00447B2B">
        <w:rPr>
          <w:rFonts w:ascii="楷体" w:eastAsia="楷体" w:hAnsi="楷体" w:hint="eastAsia"/>
          <w:color w:val="000000"/>
          <w:szCs w:val="21"/>
        </w:rPr>
        <w:t>规训与</w:t>
      </w:r>
      <w:proofErr w:type="gramEnd"/>
      <w:r w:rsidRPr="00447B2B">
        <w:rPr>
          <w:rFonts w:ascii="楷体" w:eastAsia="楷体" w:hAnsi="楷体" w:hint="eastAsia"/>
          <w:color w:val="000000"/>
          <w:szCs w:val="21"/>
        </w:rPr>
        <w:t>平衡家庭和事业的无尽焦虑后，女性正在寻找一条出口。作者创新性地提出了</w:t>
      </w:r>
      <w:r w:rsidRPr="00447B2B">
        <w:rPr>
          <w:rFonts w:ascii="楷体" w:eastAsia="楷体" w:hAnsi="楷体" w:hint="eastAsia"/>
          <w:b/>
          <w:bCs/>
          <w:color w:val="000000"/>
          <w:szCs w:val="21"/>
        </w:rPr>
        <w:t>“第二少女期</w:t>
      </w:r>
      <w:r w:rsidRPr="00447B2B">
        <w:rPr>
          <w:rFonts w:ascii="楷体" w:eastAsia="楷体" w:hAnsi="楷体" w:hint="eastAsia"/>
          <w:color w:val="000000"/>
          <w:szCs w:val="21"/>
        </w:rPr>
        <w:t>（</w:t>
      </w:r>
      <w:r w:rsidRPr="00447B2B">
        <w:rPr>
          <w:rFonts w:eastAsia="楷体"/>
          <w:color w:val="000000"/>
          <w:szCs w:val="21"/>
        </w:rPr>
        <w:t>Second Girlhood</w:t>
      </w:r>
      <w:r w:rsidRPr="00447B2B">
        <w:rPr>
          <w:rFonts w:ascii="楷体" w:eastAsia="楷体" w:hAnsi="楷体" w:hint="eastAsia"/>
          <w:color w:val="000000"/>
          <w:szCs w:val="21"/>
        </w:rPr>
        <w:t>）</w:t>
      </w:r>
      <w:r w:rsidRPr="00447B2B">
        <w:rPr>
          <w:rFonts w:ascii="楷体" w:eastAsia="楷体" w:hAnsi="楷体" w:hint="eastAsia"/>
          <w:b/>
          <w:bCs/>
          <w:color w:val="000000"/>
          <w:szCs w:val="21"/>
        </w:rPr>
        <w:t>”</w:t>
      </w:r>
      <w:r w:rsidRPr="00447B2B">
        <w:rPr>
          <w:rFonts w:ascii="楷体" w:eastAsia="楷体" w:hAnsi="楷体" w:hint="eastAsia"/>
          <w:color w:val="000000"/>
          <w:szCs w:val="21"/>
        </w:rPr>
        <w:t>的概念，鼓励女性</w:t>
      </w:r>
      <w:r w:rsidRPr="00447B2B">
        <w:rPr>
          <w:rFonts w:ascii="楷体" w:eastAsia="楷体" w:hAnsi="楷体" w:hint="eastAsia"/>
          <w:b/>
          <w:bCs/>
          <w:color w:val="000000"/>
          <w:szCs w:val="21"/>
        </w:rPr>
        <w:t>打破“成为女人就必须告别女孩”的虚假二元对立</w:t>
      </w:r>
      <w:r w:rsidRPr="00447B2B">
        <w:rPr>
          <w:rFonts w:ascii="楷体" w:eastAsia="楷体" w:hAnsi="楷体" w:hint="eastAsia"/>
          <w:color w:val="000000"/>
          <w:szCs w:val="21"/>
        </w:rPr>
        <w:t>。这是一封写给所有厌倦了被完美标准绑架的女性的情书。书中的语言兼具当下时代的幽默与女性主义的犀利，精准切中当前女性渴望悦己、拒绝内耗的时代情绪。</w:t>
      </w:r>
    </w:p>
    <w:p w14:paraId="097DA28B" w14:textId="77777777" w:rsidR="001E3183" w:rsidRDefault="001E3183" w:rsidP="001E3183">
      <w:pPr>
        <w:rPr>
          <w:color w:val="000000"/>
          <w:szCs w:val="21"/>
        </w:rPr>
      </w:pPr>
    </w:p>
    <w:p w14:paraId="0B372D20" w14:textId="5A043FB7" w:rsidR="001E3183" w:rsidRDefault="00447B2B" w:rsidP="00447B2B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【</w:t>
      </w:r>
      <w:r w:rsidRPr="001E3183">
        <w:rPr>
          <w:rFonts w:hint="eastAsia"/>
          <w:color w:val="000000"/>
          <w:szCs w:val="21"/>
        </w:rPr>
        <w:t>卖点</w:t>
      </w:r>
      <w:r>
        <w:rPr>
          <w:rFonts w:hint="eastAsia"/>
          <w:color w:val="000000"/>
          <w:szCs w:val="21"/>
        </w:rPr>
        <w:t>】</w:t>
      </w:r>
    </w:p>
    <w:p w14:paraId="45FF490E" w14:textId="77777777" w:rsidR="00447B2B" w:rsidRPr="001E3183" w:rsidRDefault="00447B2B" w:rsidP="00447B2B">
      <w:pPr>
        <w:rPr>
          <w:color w:val="000000"/>
          <w:szCs w:val="21"/>
        </w:rPr>
      </w:pPr>
    </w:p>
    <w:p w14:paraId="5ECAE0F1" w14:textId="5E15AFE2" w:rsidR="001E3183" w:rsidRPr="001E3183" w:rsidRDefault="00447B2B" w:rsidP="00447B2B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="001E3183" w:rsidRPr="00844CEF">
        <w:rPr>
          <w:rFonts w:hint="eastAsia"/>
          <w:b/>
          <w:bCs/>
          <w:color w:val="000000"/>
          <w:szCs w:val="21"/>
        </w:rPr>
        <w:t>完美契合当下中国女性的社会心理</w:t>
      </w:r>
      <w:r w:rsidR="001E3183" w:rsidRPr="001E3183">
        <w:rPr>
          <w:rFonts w:hint="eastAsia"/>
          <w:color w:val="000000"/>
          <w:szCs w:val="21"/>
        </w:rPr>
        <w:t>：书中</w:t>
      </w:r>
      <w:r>
        <w:rPr>
          <w:rFonts w:hint="eastAsia"/>
          <w:color w:val="000000"/>
          <w:szCs w:val="21"/>
        </w:rPr>
        <w:t>“</w:t>
      </w:r>
      <w:r w:rsidR="001E3183" w:rsidRPr="001E3183">
        <w:rPr>
          <w:rFonts w:hint="eastAsia"/>
          <w:color w:val="000000"/>
          <w:szCs w:val="21"/>
        </w:rPr>
        <w:t>宣告女强人已死</w:t>
      </w:r>
      <w:r w:rsidRPr="001E3183">
        <w:rPr>
          <w:rFonts w:hint="eastAsia"/>
          <w:color w:val="000000"/>
          <w:szCs w:val="21"/>
        </w:rPr>
        <w:t>（</w:t>
      </w:r>
      <w:r w:rsidRPr="001E3183">
        <w:rPr>
          <w:rFonts w:hint="eastAsia"/>
          <w:color w:val="000000"/>
          <w:szCs w:val="21"/>
        </w:rPr>
        <w:t>Ding, Dong, the Girl Boss is Dead</w:t>
      </w:r>
      <w:r w:rsidRPr="001E3183">
        <w:rPr>
          <w:rFonts w:hint="eastAsia"/>
          <w:color w:val="000000"/>
          <w:szCs w:val="21"/>
        </w:rPr>
        <w:t>）</w:t>
      </w:r>
      <w:r w:rsidR="001E3183" w:rsidRPr="001E3183">
        <w:rPr>
          <w:rFonts w:hint="eastAsia"/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>，并进行</w:t>
      </w:r>
      <w:r w:rsidR="001E3183" w:rsidRPr="001E3183">
        <w:rPr>
          <w:rFonts w:hint="eastAsia"/>
          <w:color w:val="000000"/>
          <w:szCs w:val="21"/>
        </w:rPr>
        <w:t>深刻剖析</w:t>
      </w:r>
      <w:r>
        <w:rPr>
          <w:rFonts w:hint="eastAsia"/>
          <w:color w:val="000000"/>
          <w:szCs w:val="21"/>
        </w:rPr>
        <w:t>，完美符合当前</w:t>
      </w:r>
      <w:r w:rsidR="001E3183" w:rsidRPr="001E3183">
        <w:rPr>
          <w:rFonts w:hint="eastAsia"/>
          <w:color w:val="000000"/>
          <w:szCs w:val="21"/>
        </w:rPr>
        <w:t>都市女性</w:t>
      </w:r>
      <w:proofErr w:type="gramStart"/>
      <w:r w:rsidR="001E3183" w:rsidRPr="001E3183">
        <w:rPr>
          <w:rFonts w:hint="eastAsia"/>
          <w:color w:val="000000"/>
          <w:szCs w:val="21"/>
        </w:rPr>
        <w:t>厌倦职场</w:t>
      </w:r>
      <w:proofErr w:type="gramEnd"/>
      <w:r w:rsidR="001E3183" w:rsidRPr="001E3183">
        <w:rPr>
          <w:rFonts w:hint="eastAsia"/>
          <w:color w:val="000000"/>
          <w:szCs w:val="21"/>
        </w:rPr>
        <w:t>PUA</w:t>
      </w:r>
      <w:r w:rsidR="001E3183" w:rsidRPr="001E3183">
        <w:rPr>
          <w:rFonts w:hint="eastAsia"/>
          <w:color w:val="000000"/>
          <w:szCs w:val="21"/>
        </w:rPr>
        <w:t>、渴望“确幸”与“松弛感”的</w:t>
      </w:r>
      <w:r>
        <w:rPr>
          <w:rFonts w:hint="eastAsia"/>
          <w:color w:val="000000"/>
          <w:szCs w:val="21"/>
        </w:rPr>
        <w:t>心理。</w:t>
      </w:r>
    </w:p>
    <w:p w14:paraId="28245FDC" w14:textId="010967F1" w:rsidR="001E3183" w:rsidRPr="001E3183" w:rsidRDefault="001E3183" w:rsidP="001E3183">
      <w:pPr>
        <w:rPr>
          <w:color w:val="000000"/>
          <w:szCs w:val="21"/>
        </w:rPr>
      </w:pPr>
    </w:p>
    <w:p w14:paraId="0392BC0A" w14:textId="2CB8BCB2" w:rsidR="001E3183" w:rsidRPr="001E3183" w:rsidRDefault="00447B2B" w:rsidP="00447B2B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844CEF">
        <w:rPr>
          <w:rFonts w:hint="eastAsia"/>
          <w:b/>
          <w:bCs/>
          <w:color w:val="000000"/>
          <w:szCs w:val="21"/>
        </w:rPr>
        <w:t>解读</w:t>
      </w:r>
      <w:r w:rsidR="001E3183" w:rsidRPr="00844CEF">
        <w:rPr>
          <w:rFonts w:hint="eastAsia"/>
          <w:b/>
          <w:bCs/>
          <w:color w:val="000000"/>
          <w:szCs w:val="21"/>
        </w:rPr>
        <w:t>极具话题性的流行文化现象</w:t>
      </w:r>
      <w:r w:rsidR="001E3183" w:rsidRPr="001E3183">
        <w:rPr>
          <w:rFonts w:hint="eastAsia"/>
          <w:color w:val="000000"/>
          <w:szCs w:val="21"/>
        </w:rPr>
        <w:t>：</w:t>
      </w:r>
      <w:r>
        <w:rPr>
          <w:rFonts w:hint="eastAsia"/>
          <w:color w:val="000000"/>
          <w:szCs w:val="21"/>
        </w:rPr>
        <w:t>作品</w:t>
      </w:r>
      <w:r w:rsidR="001E3183" w:rsidRPr="001E3183">
        <w:rPr>
          <w:rFonts w:hint="eastAsia"/>
          <w:color w:val="000000"/>
          <w:szCs w:val="21"/>
        </w:rPr>
        <w:t>巧妙融合当下最具流量的文化符号（如《芭比》电影、泰勒·斯威夫特、千</w:t>
      </w:r>
      <w:proofErr w:type="gramStart"/>
      <w:r w:rsidR="001E3183" w:rsidRPr="001E3183">
        <w:rPr>
          <w:rFonts w:hint="eastAsia"/>
          <w:color w:val="000000"/>
          <w:szCs w:val="21"/>
        </w:rPr>
        <w:t>禧</w:t>
      </w:r>
      <w:proofErr w:type="gramEnd"/>
      <w:r w:rsidR="001E3183" w:rsidRPr="001E3183">
        <w:rPr>
          <w:rFonts w:hint="eastAsia"/>
          <w:color w:val="000000"/>
          <w:szCs w:val="21"/>
        </w:rPr>
        <w:t>年粉色美学等），将其作为女性赋权与自我探索的切入点，</w:t>
      </w:r>
      <w:r>
        <w:rPr>
          <w:rFonts w:hint="eastAsia"/>
          <w:color w:val="000000"/>
          <w:szCs w:val="21"/>
        </w:rPr>
        <w:t>很容易引发女性探讨。</w:t>
      </w:r>
    </w:p>
    <w:p w14:paraId="2AA53411" w14:textId="77777777" w:rsidR="00447B2B" w:rsidRDefault="00447B2B" w:rsidP="001E3183">
      <w:pPr>
        <w:rPr>
          <w:color w:val="000000"/>
          <w:szCs w:val="21"/>
        </w:rPr>
      </w:pPr>
    </w:p>
    <w:p w14:paraId="0541DBBA" w14:textId="4C14222C" w:rsidR="00AA7E75" w:rsidRDefault="00447B2B" w:rsidP="00844CEF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="00844CEF" w:rsidRPr="00844CEF">
        <w:rPr>
          <w:rFonts w:hint="eastAsia"/>
          <w:b/>
          <w:bCs/>
          <w:color w:val="000000"/>
          <w:szCs w:val="21"/>
        </w:rPr>
        <w:t>痛点</w:t>
      </w:r>
      <w:r w:rsidR="001E3183" w:rsidRPr="00844CEF">
        <w:rPr>
          <w:rFonts w:hint="eastAsia"/>
          <w:b/>
          <w:bCs/>
          <w:color w:val="000000"/>
          <w:szCs w:val="21"/>
        </w:rPr>
        <w:t>共鸣</w:t>
      </w:r>
      <w:r w:rsidR="00844CEF" w:rsidRPr="00844CEF">
        <w:rPr>
          <w:rFonts w:hint="eastAsia"/>
          <w:b/>
          <w:bCs/>
          <w:color w:val="000000"/>
          <w:szCs w:val="21"/>
        </w:rPr>
        <w:t>，理论结合实际</w:t>
      </w:r>
      <w:r w:rsidR="001E3183" w:rsidRPr="001E3183">
        <w:rPr>
          <w:rFonts w:hint="eastAsia"/>
          <w:color w:val="000000"/>
          <w:szCs w:val="21"/>
        </w:rPr>
        <w:t>：涵盖</w:t>
      </w:r>
      <w:bookmarkStart w:id="6" w:name="OLE_LINK12"/>
      <w:r w:rsidR="00844CEF">
        <w:rPr>
          <w:rFonts w:hint="eastAsia"/>
          <w:color w:val="000000"/>
          <w:szCs w:val="21"/>
        </w:rPr>
        <w:t>当代女性所共鸣的</w:t>
      </w:r>
      <w:r w:rsidR="001E3183" w:rsidRPr="001E3183">
        <w:rPr>
          <w:rFonts w:hint="eastAsia"/>
          <w:color w:val="000000"/>
          <w:szCs w:val="21"/>
        </w:rPr>
        <w:t>身材焦虑（</w:t>
      </w:r>
      <w:proofErr w:type="gramStart"/>
      <w:r w:rsidR="001E3183" w:rsidRPr="001E3183">
        <w:rPr>
          <w:rFonts w:hint="eastAsia"/>
          <w:color w:val="000000"/>
          <w:szCs w:val="21"/>
        </w:rPr>
        <w:t>白幼瘦</w:t>
      </w:r>
      <w:proofErr w:type="gramEnd"/>
      <w:r w:rsidR="001E3183" w:rsidRPr="001E3183">
        <w:rPr>
          <w:rFonts w:hint="eastAsia"/>
          <w:color w:val="000000"/>
          <w:szCs w:val="21"/>
        </w:rPr>
        <w:t>审美回潮</w:t>
      </w:r>
      <w:bookmarkEnd w:id="6"/>
      <w:r w:rsidR="001E3183" w:rsidRPr="001E3183">
        <w:rPr>
          <w:rFonts w:hint="eastAsia"/>
          <w:color w:val="000000"/>
          <w:szCs w:val="21"/>
        </w:rPr>
        <w:t>）、“可爱债务”（</w:t>
      </w:r>
      <w:bookmarkStart w:id="7" w:name="OLE_LINK11"/>
      <w:r w:rsidR="001E3183" w:rsidRPr="001E3183">
        <w:rPr>
          <w:rFonts w:hint="eastAsia"/>
          <w:color w:val="000000"/>
          <w:szCs w:val="21"/>
        </w:rPr>
        <w:t>Cute debt</w:t>
      </w:r>
      <w:bookmarkEnd w:id="7"/>
      <w:r w:rsidR="001E3183" w:rsidRPr="001E3183">
        <w:rPr>
          <w:rFonts w:hint="eastAsia"/>
          <w:color w:val="000000"/>
          <w:szCs w:val="21"/>
        </w:rPr>
        <w:t>）导致的女性理财盲区、容貌焦虑（</w:t>
      </w:r>
      <w:proofErr w:type="gramStart"/>
      <w:r w:rsidR="001E3183" w:rsidRPr="001E3183">
        <w:rPr>
          <w:rFonts w:hint="eastAsia"/>
          <w:color w:val="000000"/>
          <w:szCs w:val="21"/>
        </w:rPr>
        <w:t>医</w:t>
      </w:r>
      <w:proofErr w:type="gramEnd"/>
      <w:r w:rsidR="001E3183" w:rsidRPr="001E3183">
        <w:rPr>
          <w:rFonts w:hint="eastAsia"/>
          <w:color w:val="000000"/>
          <w:szCs w:val="21"/>
        </w:rPr>
        <w:t>美与抗老文化）</w:t>
      </w:r>
      <w:r w:rsidR="00844CEF">
        <w:rPr>
          <w:rFonts w:hint="eastAsia"/>
          <w:color w:val="000000"/>
          <w:szCs w:val="21"/>
        </w:rPr>
        <w:t>等痛点</w:t>
      </w:r>
      <w:r w:rsidR="001E3183" w:rsidRPr="001E3183">
        <w:rPr>
          <w:rFonts w:hint="eastAsia"/>
          <w:color w:val="000000"/>
          <w:szCs w:val="21"/>
        </w:rPr>
        <w:t>，以及女性互助的力量。</w:t>
      </w:r>
      <w:r w:rsidR="00844CEF">
        <w:rPr>
          <w:rFonts w:hint="eastAsia"/>
          <w:color w:val="000000"/>
          <w:szCs w:val="21"/>
        </w:rPr>
        <w:t>同时将理论结合</w:t>
      </w:r>
      <w:r w:rsidR="001E3183" w:rsidRPr="001E3183">
        <w:rPr>
          <w:rFonts w:hint="eastAsia"/>
          <w:color w:val="000000"/>
          <w:szCs w:val="21"/>
        </w:rPr>
        <w:t>真实案例</w:t>
      </w:r>
      <w:r w:rsidR="00844CEF">
        <w:rPr>
          <w:rFonts w:hint="eastAsia"/>
          <w:color w:val="000000"/>
          <w:szCs w:val="21"/>
        </w:rPr>
        <w:t>。</w:t>
      </w:r>
    </w:p>
    <w:p w14:paraId="4905652E" w14:textId="77777777" w:rsidR="00844CEF" w:rsidRDefault="00844CEF" w:rsidP="00844CEF">
      <w:pPr>
        <w:rPr>
          <w:color w:val="000000"/>
          <w:szCs w:val="21"/>
        </w:rPr>
      </w:pPr>
    </w:p>
    <w:p w14:paraId="4A97238B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10CD0DA6" w14:textId="77777777" w:rsidR="0020741B" w:rsidRDefault="0020741B" w:rsidP="0020741B">
      <w:pPr>
        <w:rPr>
          <w:rFonts w:hint="eastAsia"/>
          <w:color w:val="000000"/>
          <w:szCs w:val="21"/>
        </w:rPr>
      </w:pPr>
    </w:p>
    <w:p w14:paraId="0E3C48E4" w14:textId="42B40FC0" w:rsidR="001E3183" w:rsidRDefault="00844CEF" w:rsidP="00844CEF">
      <w:pPr>
        <w:ind w:firstLineChars="200" w:firstLine="420"/>
        <w:rPr>
          <w:color w:val="000000"/>
          <w:szCs w:val="21"/>
        </w:rPr>
      </w:pPr>
      <w:r w:rsidRPr="00844CEF">
        <w:rPr>
          <w:rFonts w:hint="eastAsia"/>
          <w:color w:val="000000"/>
          <w:szCs w:val="21"/>
        </w:rPr>
        <w:t>男孩子终究是男孩子，而女孩则必须长大，这已经成了一条举世公认的真理……</w:t>
      </w:r>
    </w:p>
    <w:p w14:paraId="6D5C872B" w14:textId="77777777" w:rsidR="00844CEF" w:rsidRPr="00844CEF" w:rsidRDefault="00844CEF" w:rsidP="00844CEF">
      <w:pPr>
        <w:rPr>
          <w:color w:val="000000"/>
          <w:szCs w:val="21"/>
        </w:rPr>
      </w:pPr>
    </w:p>
    <w:p w14:paraId="39C5046E" w14:textId="772F3B7F" w:rsidR="001E3183" w:rsidRPr="001E3183" w:rsidRDefault="001E3183" w:rsidP="001E3183">
      <w:pPr>
        <w:ind w:firstLineChars="200" w:firstLine="420"/>
        <w:rPr>
          <w:color w:val="000000"/>
          <w:szCs w:val="21"/>
        </w:rPr>
      </w:pPr>
      <w:bookmarkStart w:id="8" w:name="OLE_LINK5"/>
      <w:r w:rsidRPr="001E3183">
        <w:rPr>
          <w:rFonts w:hint="eastAsia"/>
          <w:color w:val="000000"/>
          <w:szCs w:val="21"/>
        </w:rPr>
        <w:t>在过去的十年里，“少女</w:t>
      </w:r>
      <w:r>
        <w:rPr>
          <w:rFonts w:hint="eastAsia"/>
          <w:color w:val="000000"/>
          <w:szCs w:val="21"/>
        </w:rPr>
        <w:t>感</w:t>
      </w:r>
      <w:r w:rsidRPr="001E3183">
        <w:rPr>
          <w:rFonts w:hint="eastAsia"/>
          <w:color w:val="000000"/>
          <w:szCs w:val="21"/>
        </w:rPr>
        <w:t>”席卷全球，将文化版图涂抹成了一片粉色。从泰勒·斯威夫特的“时代巡回演唱会”到“芭比热潮”</w:t>
      </w:r>
      <w:r w:rsidRPr="001E3183">
        <w:rPr>
          <w:rFonts w:hint="eastAsia"/>
          <w:color w:val="000000"/>
          <w:szCs w:val="21"/>
        </w:rPr>
        <w:t>(</w:t>
      </w:r>
      <w:proofErr w:type="spellStart"/>
      <w:r w:rsidRPr="001E3183">
        <w:rPr>
          <w:rFonts w:hint="eastAsia"/>
          <w:color w:val="000000"/>
          <w:szCs w:val="21"/>
        </w:rPr>
        <w:t>Barbiemania</w:t>
      </w:r>
      <w:proofErr w:type="spellEnd"/>
      <w:r w:rsidRPr="001E3183">
        <w:rPr>
          <w:rFonts w:hint="eastAsia"/>
          <w:color w:val="000000"/>
          <w:szCs w:val="21"/>
        </w:rPr>
        <w:t>)</w:t>
      </w:r>
      <w:r w:rsidRPr="001E3183">
        <w:rPr>
          <w:rFonts w:hint="eastAsia"/>
          <w:color w:val="000000"/>
          <w:szCs w:val="21"/>
        </w:rPr>
        <w:t>，这种对少女时期的怀旧</w:t>
      </w:r>
      <w:bookmarkStart w:id="9" w:name="OLE_LINK6"/>
      <w:r w:rsidRPr="001E3183">
        <w:rPr>
          <w:rFonts w:hint="eastAsia"/>
          <w:color w:val="000000"/>
          <w:szCs w:val="21"/>
        </w:rPr>
        <w:t>已发展为一项价值数十亿美元的产业</w:t>
      </w:r>
      <w:bookmarkEnd w:id="9"/>
      <w:r w:rsidRPr="001E3183">
        <w:rPr>
          <w:rFonts w:hint="eastAsia"/>
          <w:color w:val="000000"/>
          <w:szCs w:val="21"/>
        </w:rPr>
        <w:t>——它渗透在我们听的音乐、</w:t>
      </w:r>
      <w:r>
        <w:rPr>
          <w:rFonts w:hint="eastAsia"/>
          <w:color w:val="000000"/>
          <w:szCs w:val="21"/>
        </w:rPr>
        <w:t>穿</w:t>
      </w:r>
      <w:r w:rsidRPr="001E3183">
        <w:rPr>
          <w:rFonts w:hint="eastAsia"/>
          <w:color w:val="000000"/>
          <w:szCs w:val="21"/>
        </w:rPr>
        <w:t>的衣服，以及那些被反复观看的</w:t>
      </w:r>
      <w:r w:rsidRPr="001E3183">
        <w:rPr>
          <w:rFonts w:hint="eastAsia"/>
          <w:color w:val="000000"/>
          <w:szCs w:val="21"/>
        </w:rPr>
        <w:t>21</w:t>
      </w:r>
      <w:r w:rsidRPr="001E3183">
        <w:rPr>
          <w:rFonts w:hint="eastAsia"/>
          <w:color w:val="000000"/>
          <w:szCs w:val="21"/>
        </w:rPr>
        <w:t>世纪初电影（及其备受期待的续集）之中。</w:t>
      </w:r>
      <w:bookmarkEnd w:id="8"/>
    </w:p>
    <w:p w14:paraId="5647D33D" w14:textId="77777777" w:rsidR="001E3183" w:rsidRPr="001E3183" w:rsidRDefault="001E3183" w:rsidP="001E3183">
      <w:pPr>
        <w:rPr>
          <w:color w:val="000000"/>
          <w:szCs w:val="21"/>
        </w:rPr>
      </w:pPr>
    </w:p>
    <w:p w14:paraId="1C7FBEDA" w14:textId="77777777" w:rsidR="001E3183" w:rsidRPr="001E3183" w:rsidRDefault="001E3183" w:rsidP="001E3183">
      <w:pPr>
        <w:ind w:firstLineChars="200" w:firstLine="420"/>
        <w:rPr>
          <w:color w:val="000000"/>
          <w:szCs w:val="21"/>
        </w:rPr>
      </w:pPr>
      <w:r w:rsidRPr="001E3183">
        <w:rPr>
          <w:rFonts w:hint="eastAsia"/>
          <w:color w:val="000000"/>
          <w:szCs w:val="21"/>
        </w:rPr>
        <w:t>然而，在女性权利正被改写的当下，这股少女文化的复兴显得十分复杂。女性陷入了两难境地：一方面，她们真心渴望重温少女时代那种野蛮生长般的自由、快乐与安全感；另一方面，她们又面临着日益增长的压力，被迫留住青春。这个世界要求女性在外表上永远像个少女，却极少给她们空间</w:t>
      </w:r>
      <w:proofErr w:type="gramStart"/>
      <w:r w:rsidRPr="001E3183">
        <w:rPr>
          <w:rFonts w:hint="eastAsia"/>
          <w:color w:val="000000"/>
          <w:szCs w:val="21"/>
        </w:rPr>
        <w:t>去真正</w:t>
      </w:r>
      <w:proofErr w:type="gramEnd"/>
      <w:r w:rsidRPr="001E3183">
        <w:rPr>
          <w:rFonts w:hint="eastAsia"/>
          <w:color w:val="000000"/>
          <w:szCs w:val="21"/>
        </w:rPr>
        <w:t>地做回女孩。</w:t>
      </w:r>
    </w:p>
    <w:p w14:paraId="6BC9760D" w14:textId="77777777" w:rsidR="001E3183" w:rsidRPr="001E3183" w:rsidRDefault="001E3183" w:rsidP="001E3183">
      <w:pPr>
        <w:rPr>
          <w:color w:val="000000"/>
          <w:szCs w:val="21"/>
        </w:rPr>
      </w:pPr>
    </w:p>
    <w:p w14:paraId="2AC2CE27" w14:textId="347FB40E" w:rsidR="001E3183" w:rsidRPr="001E3183" w:rsidRDefault="001E3183" w:rsidP="001E3183">
      <w:pPr>
        <w:ind w:firstLineChars="200" w:firstLine="420"/>
        <w:rPr>
          <w:color w:val="000000"/>
          <w:szCs w:val="21"/>
        </w:rPr>
      </w:pPr>
      <w:r w:rsidRPr="001E3183">
        <w:rPr>
          <w:rFonts w:hint="eastAsia"/>
          <w:color w:val="000000"/>
          <w:szCs w:val="21"/>
        </w:rPr>
        <w:t>在《我只是个女孩》</w:t>
      </w:r>
      <w:r>
        <w:rPr>
          <w:rFonts w:hint="eastAsia"/>
          <w:color w:val="000000"/>
          <w:szCs w:val="21"/>
        </w:rPr>
        <w:t>一</w:t>
      </w:r>
      <w:r w:rsidRPr="001E3183">
        <w:rPr>
          <w:rFonts w:hint="eastAsia"/>
          <w:color w:val="000000"/>
          <w:szCs w:val="21"/>
        </w:rPr>
        <w:t>书中，记者</w:t>
      </w:r>
      <w:r w:rsidR="007F2D69">
        <w:rPr>
          <w:rFonts w:hint="eastAsia"/>
          <w:color w:val="000000"/>
          <w:szCs w:val="21"/>
        </w:rPr>
        <w:t>杰茜</w:t>
      </w:r>
      <w:r w:rsidRPr="001E3183">
        <w:rPr>
          <w:rFonts w:hint="eastAsia"/>
          <w:color w:val="000000"/>
          <w:szCs w:val="21"/>
        </w:rPr>
        <w:t>·贝肯（</w:t>
      </w:r>
      <w:bookmarkStart w:id="10" w:name="OLE_LINK15"/>
      <w:r w:rsidRPr="001E3183">
        <w:rPr>
          <w:rFonts w:hint="eastAsia"/>
          <w:color w:val="000000"/>
          <w:szCs w:val="21"/>
        </w:rPr>
        <w:t>Jess Bacon</w:t>
      </w:r>
      <w:bookmarkEnd w:id="10"/>
      <w:r w:rsidRPr="001E3183">
        <w:rPr>
          <w:rFonts w:hint="eastAsia"/>
          <w:color w:val="000000"/>
          <w:szCs w:val="21"/>
        </w:rPr>
        <w:t>）向读者介绍了</w:t>
      </w:r>
      <w:bookmarkStart w:id="11" w:name="OLE_LINK9"/>
      <w:r w:rsidRPr="001E3183">
        <w:rPr>
          <w:rFonts w:hint="eastAsia"/>
          <w:color w:val="000000"/>
          <w:szCs w:val="21"/>
        </w:rPr>
        <w:t>“第</w:t>
      </w:r>
      <w:r w:rsidR="00447B2B">
        <w:rPr>
          <w:rFonts w:hint="eastAsia"/>
          <w:color w:val="000000"/>
          <w:szCs w:val="21"/>
        </w:rPr>
        <w:t>二少女期</w:t>
      </w:r>
      <w:r w:rsidRPr="001E3183">
        <w:rPr>
          <w:rFonts w:hint="eastAsia"/>
          <w:color w:val="000000"/>
          <w:szCs w:val="21"/>
        </w:rPr>
        <w:t>”</w:t>
      </w:r>
      <w:bookmarkEnd w:id="11"/>
      <w:r w:rsidRPr="001E3183">
        <w:rPr>
          <w:rFonts w:hint="eastAsia"/>
          <w:color w:val="000000"/>
          <w:szCs w:val="21"/>
        </w:rPr>
        <w:t>。这是一种由成年女性为自己打造的“延长青春期”，旨在通过这种方式，重新联结那个曾被她们遗落在身后的自我：</w:t>
      </w:r>
      <w:r w:rsidRPr="001E3183">
        <w:rPr>
          <w:rFonts w:hint="eastAsia"/>
          <w:b/>
          <w:bCs/>
          <w:color w:val="000000"/>
          <w:szCs w:val="21"/>
        </w:rPr>
        <w:t>那个女孩</w:t>
      </w:r>
      <w:r w:rsidRPr="001E3183">
        <w:rPr>
          <w:rFonts w:hint="eastAsia"/>
          <w:color w:val="000000"/>
          <w:szCs w:val="21"/>
        </w:rPr>
        <w:t>。</w:t>
      </w:r>
    </w:p>
    <w:p w14:paraId="0E6B8AB5" w14:textId="77777777" w:rsidR="001E3183" w:rsidRPr="001E3183" w:rsidRDefault="001E3183" w:rsidP="001E3183">
      <w:pPr>
        <w:rPr>
          <w:color w:val="000000"/>
          <w:szCs w:val="21"/>
        </w:rPr>
      </w:pPr>
    </w:p>
    <w:p w14:paraId="5D8EB139" w14:textId="78D608B3" w:rsidR="00E71A35" w:rsidRPr="001E3183" w:rsidRDefault="001E3183" w:rsidP="001E3183">
      <w:pPr>
        <w:ind w:firstLineChars="200" w:firstLine="422"/>
        <w:rPr>
          <w:b/>
          <w:bCs/>
          <w:color w:val="000000"/>
        </w:rPr>
      </w:pPr>
      <w:r w:rsidRPr="001E3183">
        <w:rPr>
          <w:rFonts w:hint="eastAsia"/>
          <w:b/>
          <w:bCs/>
          <w:color w:val="000000"/>
          <w:szCs w:val="21"/>
        </w:rPr>
        <w:t>重新找回内心的女孩</w:t>
      </w:r>
      <w:r w:rsidR="00845A10">
        <w:rPr>
          <w:rFonts w:hint="eastAsia"/>
          <w:b/>
          <w:bCs/>
          <w:color w:val="000000"/>
          <w:szCs w:val="21"/>
        </w:rPr>
        <w:t>，这</w:t>
      </w:r>
      <w:r w:rsidRPr="001E3183">
        <w:rPr>
          <w:rFonts w:hint="eastAsia"/>
          <w:b/>
          <w:bCs/>
          <w:color w:val="000000"/>
          <w:szCs w:val="21"/>
        </w:rPr>
        <w:t>是一种充满力量的反叛</w:t>
      </w:r>
      <w:r w:rsidR="00845A10">
        <w:rPr>
          <w:rFonts w:hint="eastAsia"/>
          <w:b/>
          <w:bCs/>
          <w:color w:val="000000"/>
          <w:szCs w:val="21"/>
        </w:rPr>
        <w:t>。</w:t>
      </w:r>
      <w:r w:rsidRPr="001E3183">
        <w:rPr>
          <w:rFonts w:hint="eastAsia"/>
          <w:b/>
          <w:bCs/>
          <w:color w:val="000000"/>
          <w:szCs w:val="21"/>
        </w:rPr>
        <w:t>它让我们得以夺回那些曾被剥夺的东西。长久以来，我们一直被迫在“成熟女性”与“少女”之间做虚假的选择——而这本书是对一种全新生存方式的颂扬：在这里，我们可以全然拥抱双重身份。</w:t>
      </w:r>
    </w:p>
    <w:p w14:paraId="4631BF68" w14:textId="77777777" w:rsidR="004209F2" w:rsidRDefault="004209F2">
      <w:pPr>
        <w:rPr>
          <w:b/>
          <w:color w:val="000000"/>
        </w:rPr>
      </w:pPr>
    </w:p>
    <w:p w14:paraId="11D310CE" w14:textId="77777777" w:rsidR="001E3183" w:rsidRDefault="001E3183">
      <w:pPr>
        <w:rPr>
          <w:b/>
          <w:color w:val="000000"/>
        </w:rPr>
      </w:pPr>
    </w:p>
    <w:p w14:paraId="7D88E19A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0743D592" w14:textId="77777777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5A037ADA" w14:textId="044E2B53" w:rsidR="00844CEF" w:rsidRPr="00844CEF" w:rsidRDefault="00447B2B" w:rsidP="00844CEF">
      <w:pPr>
        <w:ind w:firstLineChars="200" w:firstLine="422"/>
        <w:rPr>
          <w:color w:val="000000"/>
          <w:szCs w:val="21"/>
          <w:lang w:val="en"/>
        </w:rPr>
      </w:pPr>
      <w:r w:rsidRPr="00844CEF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8123BEB" wp14:editId="45FCB057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1193800" cy="1640205"/>
            <wp:effectExtent l="0" t="0" r="6350" b="0"/>
            <wp:wrapSquare wrapText="bothSides"/>
            <wp:docPr id="18504003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476" cy="1643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4CEF" w:rsidRPr="00844CEF">
        <w:rPr>
          <w:rFonts w:hint="eastAsia"/>
          <w:b/>
          <w:bCs/>
          <w:color w:val="000000"/>
          <w:szCs w:val="21"/>
          <w:lang w:val="en"/>
        </w:rPr>
        <w:t>杰茜·贝肯（</w:t>
      </w:r>
      <w:r w:rsidR="00844CEF" w:rsidRPr="00844CEF">
        <w:rPr>
          <w:rFonts w:hint="eastAsia"/>
          <w:b/>
          <w:bCs/>
          <w:color w:val="000000"/>
          <w:szCs w:val="21"/>
          <w:lang w:val="en"/>
        </w:rPr>
        <w:t>Jess Bacon</w:t>
      </w:r>
      <w:r w:rsidR="00844CEF" w:rsidRPr="00844CEF">
        <w:rPr>
          <w:rFonts w:hint="eastAsia"/>
          <w:b/>
          <w:bCs/>
          <w:color w:val="000000"/>
          <w:szCs w:val="21"/>
          <w:lang w:val="en"/>
        </w:rPr>
        <w:t>）</w:t>
      </w:r>
      <w:r w:rsidR="00844CEF" w:rsidRPr="00844CEF">
        <w:rPr>
          <w:rFonts w:hint="eastAsia"/>
          <w:color w:val="000000"/>
          <w:szCs w:val="21"/>
          <w:lang w:val="en"/>
        </w:rPr>
        <w:t>是一位自由撰稿人、文化评论家及演说家，深耕电影、数字文化及女性主义领域。她拥有英国文学与创意写作的双学位，常年为《滚石》、</w:t>
      </w:r>
      <w:r w:rsidR="00844CEF" w:rsidRPr="00844CEF">
        <w:rPr>
          <w:rFonts w:hint="eastAsia"/>
          <w:i/>
          <w:iCs/>
          <w:color w:val="000000"/>
          <w:szCs w:val="21"/>
          <w:lang w:val="en"/>
        </w:rPr>
        <w:t>GQ</w:t>
      </w:r>
      <w:r w:rsidR="00844CEF" w:rsidRPr="00844CEF">
        <w:rPr>
          <w:rFonts w:hint="eastAsia"/>
          <w:color w:val="000000"/>
          <w:szCs w:val="21"/>
          <w:lang w:val="en"/>
        </w:rPr>
        <w:t>、《卫报》、《时尚》、</w:t>
      </w:r>
      <w:r w:rsidR="00844CEF" w:rsidRPr="00844CEF">
        <w:rPr>
          <w:rFonts w:hint="eastAsia"/>
          <w:i/>
          <w:iCs/>
          <w:color w:val="000000"/>
          <w:szCs w:val="21"/>
          <w:lang w:val="en"/>
        </w:rPr>
        <w:t>Stylist</w:t>
      </w:r>
      <w:r w:rsidR="00844CEF" w:rsidRPr="00844CEF">
        <w:rPr>
          <w:rFonts w:hint="eastAsia"/>
          <w:color w:val="000000"/>
          <w:szCs w:val="21"/>
          <w:lang w:val="en"/>
        </w:rPr>
        <w:t>、</w:t>
      </w:r>
      <w:r w:rsidR="00844CEF" w:rsidRPr="00844CEF">
        <w:rPr>
          <w:rFonts w:hint="eastAsia"/>
          <w:i/>
          <w:iCs/>
          <w:color w:val="000000"/>
          <w:szCs w:val="21"/>
          <w:lang w:val="en"/>
        </w:rPr>
        <w:t>Dazed</w:t>
      </w:r>
      <w:r w:rsidR="00844CEF" w:rsidRPr="00844CEF">
        <w:rPr>
          <w:rFonts w:hint="eastAsia"/>
          <w:color w:val="000000"/>
          <w:szCs w:val="21"/>
          <w:lang w:val="en"/>
        </w:rPr>
        <w:t>、广播时报、《电讯报》以及《女性与家庭》</w:t>
      </w:r>
      <w:r w:rsidR="00844CEF">
        <w:rPr>
          <w:rFonts w:hint="eastAsia"/>
          <w:color w:val="000000"/>
          <w:szCs w:val="21"/>
          <w:lang w:val="en"/>
        </w:rPr>
        <w:t>等</w:t>
      </w:r>
      <w:r w:rsidR="00844CEF" w:rsidRPr="00844CEF">
        <w:rPr>
          <w:rFonts w:hint="eastAsia"/>
          <w:color w:val="000000"/>
          <w:szCs w:val="21"/>
          <w:lang w:val="en"/>
        </w:rPr>
        <w:t>知名媒体供稿。</w:t>
      </w:r>
    </w:p>
    <w:p w14:paraId="528CE352" w14:textId="77777777" w:rsidR="00844CEF" w:rsidRPr="00844CEF" w:rsidRDefault="00844CEF" w:rsidP="00844CEF">
      <w:pPr>
        <w:ind w:firstLineChars="200" w:firstLine="420"/>
        <w:rPr>
          <w:color w:val="000000"/>
          <w:szCs w:val="21"/>
          <w:lang w:val="en"/>
        </w:rPr>
      </w:pPr>
    </w:p>
    <w:p w14:paraId="01F9B0BC" w14:textId="2F6BA921" w:rsidR="00844CEF" w:rsidRPr="00844CEF" w:rsidRDefault="00844CEF" w:rsidP="00844CEF">
      <w:pPr>
        <w:ind w:firstLineChars="200" w:firstLine="420"/>
        <w:rPr>
          <w:color w:val="000000"/>
          <w:szCs w:val="21"/>
          <w:lang w:val="en"/>
        </w:rPr>
      </w:pPr>
      <w:r w:rsidRPr="00844CEF">
        <w:rPr>
          <w:rFonts w:hint="eastAsia"/>
          <w:color w:val="000000"/>
          <w:szCs w:val="21"/>
          <w:lang w:val="en"/>
        </w:rPr>
        <w:t>她在社交媒体上活跃度极高，在</w:t>
      </w:r>
      <w:r w:rsidRPr="00844CEF">
        <w:rPr>
          <w:rFonts w:hint="eastAsia"/>
          <w:color w:val="000000"/>
          <w:szCs w:val="21"/>
          <w:lang w:val="en"/>
        </w:rPr>
        <w:t>Instagram</w:t>
      </w:r>
      <w:r w:rsidRPr="00844CEF">
        <w:rPr>
          <w:rFonts w:hint="eastAsia"/>
          <w:color w:val="000000"/>
          <w:szCs w:val="21"/>
          <w:lang w:val="en"/>
        </w:rPr>
        <w:t>、</w:t>
      </w:r>
      <w:r w:rsidRPr="00844CEF">
        <w:rPr>
          <w:rFonts w:hint="eastAsia"/>
          <w:color w:val="000000"/>
          <w:szCs w:val="21"/>
          <w:lang w:val="en"/>
        </w:rPr>
        <w:t>Twitter (X)</w:t>
      </w:r>
      <w:r w:rsidRPr="00844CEF">
        <w:rPr>
          <w:rFonts w:hint="eastAsia"/>
          <w:color w:val="000000"/>
          <w:szCs w:val="21"/>
          <w:lang w:val="en"/>
        </w:rPr>
        <w:t>及</w:t>
      </w:r>
      <w:r w:rsidRPr="00844CEF">
        <w:rPr>
          <w:rFonts w:hint="eastAsia"/>
          <w:color w:val="000000"/>
          <w:szCs w:val="21"/>
          <w:lang w:val="en"/>
        </w:rPr>
        <w:t>TikTok</w:t>
      </w:r>
      <w:r w:rsidRPr="00844CEF">
        <w:rPr>
          <w:rFonts w:hint="eastAsia"/>
          <w:color w:val="000000"/>
          <w:szCs w:val="21"/>
          <w:lang w:val="en"/>
        </w:rPr>
        <w:t>上的粉丝总数超过</w:t>
      </w:r>
      <w:r w:rsidRPr="00844CEF">
        <w:rPr>
          <w:rFonts w:hint="eastAsia"/>
          <w:color w:val="000000"/>
          <w:szCs w:val="21"/>
          <w:lang w:val="en"/>
        </w:rPr>
        <w:t>25</w:t>
      </w:r>
      <w:r w:rsidRPr="00844CEF">
        <w:rPr>
          <w:rFonts w:hint="eastAsia"/>
          <w:color w:val="000000"/>
          <w:szCs w:val="21"/>
          <w:lang w:val="en"/>
        </w:rPr>
        <w:t>万，并经营着自己的</w:t>
      </w:r>
      <w:r w:rsidRPr="00844CEF">
        <w:rPr>
          <w:rFonts w:hint="eastAsia"/>
          <w:color w:val="000000"/>
          <w:szCs w:val="21"/>
          <w:lang w:val="en"/>
        </w:rPr>
        <w:t>Substack</w:t>
      </w:r>
      <w:r w:rsidRPr="00844CEF">
        <w:rPr>
          <w:rFonts w:hint="eastAsia"/>
          <w:color w:val="000000"/>
          <w:szCs w:val="21"/>
          <w:lang w:val="en"/>
        </w:rPr>
        <w:t>个人通讯。此外，她曾三次担任联合国妇女署英国分部</w:t>
      </w:r>
      <w:r>
        <w:rPr>
          <w:rFonts w:hint="eastAsia"/>
          <w:color w:val="000000"/>
          <w:szCs w:val="21"/>
          <w:lang w:val="en"/>
        </w:rPr>
        <w:t>（</w:t>
      </w:r>
      <w:r w:rsidRPr="00844CEF">
        <w:rPr>
          <w:rFonts w:hint="eastAsia"/>
          <w:color w:val="000000"/>
          <w:szCs w:val="21"/>
          <w:lang w:val="en"/>
        </w:rPr>
        <w:t>UN Women UK</w:t>
      </w:r>
      <w:r>
        <w:rPr>
          <w:rFonts w:hint="eastAsia"/>
          <w:color w:val="000000"/>
          <w:szCs w:val="21"/>
          <w:lang w:val="en"/>
        </w:rPr>
        <w:t>）</w:t>
      </w:r>
      <w:r w:rsidRPr="00844CEF">
        <w:rPr>
          <w:rFonts w:hint="eastAsia"/>
          <w:color w:val="000000"/>
          <w:szCs w:val="21"/>
          <w:lang w:val="en"/>
        </w:rPr>
        <w:t>代表，出席联合</w:t>
      </w:r>
      <w:r w:rsidRPr="00844CEF">
        <w:rPr>
          <w:rFonts w:hint="eastAsia"/>
          <w:color w:val="000000"/>
          <w:szCs w:val="21"/>
          <w:lang w:val="en"/>
        </w:rPr>
        <w:lastRenderedPageBreak/>
        <w:t>国妇女地位委员会</w:t>
      </w:r>
      <w:r>
        <w:rPr>
          <w:rFonts w:hint="eastAsia"/>
          <w:color w:val="000000"/>
          <w:szCs w:val="21"/>
          <w:lang w:val="en"/>
        </w:rPr>
        <w:t>（</w:t>
      </w:r>
      <w:r w:rsidRPr="00844CEF">
        <w:rPr>
          <w:rFonts w:hint="eastAsia"/>
          <w:color w:val="000000"/>
          <w:szCs w:val="21"/>
          <w:lang w:val="en"/>
        </w:rPr>
        <w:t>Commission for the Status of Women</w:t>
      </w:r>
      <w:r>
        <w:rPr>
          <w:rFonts w:hint="eastAsia"/>
          <w:color w:val="000000"/>
          <w:szCs w:val="21"/>
          <w:lang w:val="en"/>
        </w:rPr>
        <w:t>）</w:t>
      </w:r>
      <w:r w:rsidRPr="00844CEF">
        <w:rPr>
          <w:rFonts w:hint="eastAsia"/>
          <w:color w:val="000000"/>
          <w:szCs w:val="21"/>
          <w:lang w:val="en"/>
        </w:rPr>
        <w:t>会议。</w:t>
      </w:r>
    </w:p>
    <w:p w14:paraId="62FDDE02" w14:textId="77777777" w:rsidR="00844CEF" w:rsidRPr="00844CEF" w:rsidRDefault="00844CEF" w:rsidP="00844CEF">
      <w:pPr>
        <w:ind w:firstLineChars="200" w:firstLine="420"/>
        <w:rPr>
          <w:color w:val="000000"/>
          <w:szCs w:val="21"/>
          <w:lang w:val="en"/>
        </w:rPr>
      </w:pPr>
    </w:p>
    <w:p w14:paraId="1E7AC3A9" w14:textId="59C21382" w:rsidR="004209F2" w:rsidRPr="004209F2" w:rsidRDefault="00844CEF" w:rsidP="00844CEF">
      <w:pPr>
        <w:ind w:firstLineChars="200" w:firstLine="420"/>
        <w:rPr>
          <w:b/>
          <w:color w:val="000000"/>
        </w:rPr>
      </w:pPr>
      <w:r w:rsidRPr="00844CEF">
        <w:rPr>
          <w:rFonts w:hint="eastAsia"/>
          <w:color w:val="000000"/>
          <w:szCs w:val="21"/>
          <w:lang w:val="en"/>
        </w:rPr>
        <w:t>2023</w:t>
      </w:r>
      <w:r w:rsidRPr="00844CEF">
        <w:rPr>
          <w:rFonts w:hint="eastAsia"/>
          <w:color w:val="000000"/>
          <w:szCs w:val="21"/>
          <w:lang w:val="en"/>
        </w:rPr>
        <w:t>年，她在</w:t>
      </w:r>
      <w:r w:rsidRPr="00844CEF">
        <w:rPr>
          <w:rFonts w:hint="eastAsia"/>
          <w:i/>
          <w:iCs/>
          <w:color w:val="000000"/>
          <w:szCs w:val="21"/>
          <w:lang w:val="en"/>
        </w:rPr>
        <w:t>Dazed</w:t>
      </w:r>
      <w:r w:rsidRPr="00844CEF">
        <w:rPr>
          <w:rFonts w:hint="eastAsia"/>
          <w:color w:val="000000"/>
          <w:szCs w:val="21"/>
          <w:lang w:val="en"/>
        </w:rPr>
        <w:t>杂志上发表了一篇探讨“女孩文化复兴”与“少女时代商品化”的文章</w:t>
      </w:r>
      <w:r>
        <w:rPr>
          <w:rFonts w:hint="eastAsia"/>
          <w:color w:val="000000"/>
          <w:szCs w:val="21"/>
          <w:lang w:val="en"/>
        </w:rPr>
        <w:t>，</w:t>
      </w:r>
      <w:r w:rsidRPr="00844CEF">
        <w:rPr>
          <w:rFonts w:hint="eastAsia"/>
          <w:color w:val="000000"/>
          <w:szCs w:val="21"/>
          <w:lang w:val="en"/>
        </w:rPr>
        <w:t>该文引发了极大的社会反响与深度思考，促使她意识到关于这一议题，自己仍有更为深层的见解与更广阔的探讨空间。</w:t>
      </w:r>
    </w:p>
    <w:p w14:paraId="66B0E224" w14:textId="77777777" w:rsidR="004209F2" w:rsidRDefault="004209F2">
      <w:pPr>
        <w:rPr>
          <w:b/>
          <w:color w:val="000000"/>
        </w:rPr>
      </w:pPr>
    </w:p>
    <w:p w14:paraId="32AA24BE" w14:textId="77777777" w:rsidR="00844CEF" w:rsidRPr="00844CEF" w:rsidRDefault="00844CEF">
      <w:pPr>
        <w:rPr>
          <w:b/>
          <w:color w:val="000000"/>
        </w:rPr>
      </w:pPr>
    </w:p>
    <w:p w14:paraId="2AE05E50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12" w:name="OLE_LINK43"/>
      <w:bookmarkStart w:id="13" w:name="OLE_LINK38"/>
      <w:r>
        <w:rPr>
          <w:b/>
          <w:bCs/>
          <w:color w:val="000000"/>
          <w:szCs w:val="21"/>
        </w:rPr>
        <w:t>感谢您的阅读！</w:t>
      </w:r>
    </w:p>
    <w:p w14:paraId="7C8EF7BA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13C2A484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2D2E1EDE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5D62E5FD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61E15B8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3B340285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55517784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3162DC92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38B489CF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01178998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7F0632F4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2BDDB753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2"/>
    <w:bookmarkEnd w:id="13"/>
    <w:p w14:paraId="73CEB3C1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2F3B0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896E3" w14:textId="77777777" w:rsidR="00C957E4" w:rsidRDefault="00C957E4">
      <w:r>
        <w:separator/>
      </w:r>
    </w:p>
  </w:endnote>
  <w:endnote w:type="continuationSeparator" w:id="0">
    <w:p w14:paraId="17D9642F" w14:textId="77777777" w:rsidR="00C957E4" w:rsidRDefault="00C9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024F4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75669CD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0925AA0E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04F980A1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2C85409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CB06B" w14:textId="77777777" w:rsidR="00C957E4" w:rsidRDefault="00C957E4">
      <w:r>
        <w:separator/>
      </w:r>
    </w:p>
  </w:footnote>
  <w:footnote w:type="continuationSeparator" w:id="0">
    <w:p w14:paraId="630297A5" w14:textId="77777777" w:rsidR="00C957E4" w:rsidRDefault="00C95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C773E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877491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1E3183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E3183"/>
    <w:rsid w:val="001F0F15"/>
    <w:rsid w:val="001F7CFD"/>
    <w:rsid w:val="0020634F"/>
    <w:rsid w:val="002068EA"/>
    <w:rsid w:val="0020741B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47B2B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2D69"/>
    <w:rsid w:val="007F652C"/>
    <w:rsid w:val="00805ED5"/>
    <w:rsid w:val="0080616E"/>
    <w:rsid w:val="008129CA"/>
    <w:rsid w:val="00816558"/>
    <w:rsid w:val="00817915"/>
    <w:rsid w:val="00844CEF"/>
    <w:rsid w:val="00845A10"/>
    <w:rsid w:val="008833DC"/>
    <w:rsid w:val="00895CB6"/>
    <w:rsid w:val="008A6811"/>
    <w:rsid w:val="008A7AE7"/>
    <w:rsid w:val="008C0420"/>
    <w:rsid w:val="008C2925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C7F28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47D40"/>
    <w:rsid w:val="00C60B95"/>
    <w:rsid w:val="00C66A9F"/>
    <w:rsid w:val="00C71DBF"/>
    <w:rsid w:val="00C835AD"/>
    <w:rsid w:val="00C9021F"/>
    <w:rsid w:val="00C957E4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313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6F07D9D"/>
  <w15:docId w15:val="{4EA1E425-8FE4-4665-82F5-E3C624A6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38</TotalTime>
  <Pages>3</Pages>
  <Words>1210</Words>
  <Characters>1550</Characters>
  <Application>Microsoft Office Word</Application>
  <DocSecurity>0</DocSecurity>
  <Lines>70</Lines>
  <Paragraphs>51</Paragraphs>
  <ScaleCrop>false</ScaleCrop>
  <Company>2ndSpAcE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4</cp:revision>
  <cp:lastPrinted>2005-06-10T06:33:00Z</cp:lastPrinted>
  <dcterms:created xsi:type="dcterms:W3CDTF">2026-03-06T09:21:00Z</dcterms:created>
  <dcterms:modified xsi:type="dcterms:W3CDTF">2026-03-06T10:00:00Z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