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1A45" w14:textId="77777777" w:rsidR="00BC0FEF" w:rsidRDefault="00BC0FE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3C98FCD" w14:textId="77777777" w:rsidR="00BC0FEF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69E70EF" w14:textId="77777777" w:rsidR="00BC0FEF" w:rsidRDefault="00BC0FE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75F42EA" w14:textId="77777777" w:rsidR="00BC0FEF" w:rsidRDefault="00BC0FEF">
      <w:pPr>
        <w:rPr>
          <w:b/>
          <w:color w:val="000000"/>
          <w:szCs w:val="21"/>
        </w:rPr>
      </w:pPr>
    </w:p>
    <w:p w14:paraId="6C96C66C" w14:textId="30ACBE0D" w:rsidR="00BC0FEF" w:rsidRDefault="005939E6">
      <w:pPr>
        <w:rPr>
          <w:b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1312" behindDoc="0" locked="0" layoutInCell="1" allowOverlap="1" wp14:anchorId="2438AE2E" wp14:editId="04350D4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57960" cy="2308860"/>
            <wp:effectExtent l="0" t="0" r="8890" b="0"/>
            <wp:wrapSquare wrapText="bothSides"/>
            <wp:docPr id="15994436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重新认识</w:t>
      </w:r>
      <w:r w:rsidR="00000000">
        <w:rPr>
          <w:rFonts w:hint="eastAsia"/>
          <w:b/>
          <w:color w:val="000000"/>
          <w:szCs w:val="21"/>
        </w:rPr>
        <w:t>中世纪：</w:t>
      </w:r>
      <w:r>
        <w:rPr>
          <w:rFonts w:hint="eastAsia"/>
          <w:b/>
          <w:color w:val="000000"/>
          <w:szCs w:val="21"/>
        </w:rPr>
        <w:t>千</w:t>
      </w:r>
      <w:r w:rsidR="00000000">
        <w:rPr>
          <w:rFonts w:hint="eastAsia"/>
          <w:b/>
          <w:color w:val="000000"/>
          <w:szCs w:val="21"/>
        </w:rPr>
        <w:t>年前人们的所想所为》</w:t>
      </w:r>
    </w:p>
    <w:p w14:paraId="6F471F02" w14:textId="0B5A4C1C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5939E6" w:rsidRPr="005939E6">
        <w:rPr>
          <w:b/>
          <w:color w:val="000000"/>
          <w:szCs w:val="21"/>
        </w:rPr>
        <w:t>THE OTHER MIDDLE AGES</w:t>
      </w:r>
      <w:r w:rsidR="002436D8">
        <w:rPr>
          <w:rFonts w:hint="eastAsia"/>
          <w:b/>
          <w:color w:val="000000"/>
          <w:szCs w:val="21"/>
        </w:rPr>
        <w:t xml:space="preserve">: </w:t>
      </w:r>
      <w:r>
        <w:rPr>
          <w:rFonts w:hint="eastAsia"/>
          <w:b/>
          <w:color w:val="000000"/>
          <w:szCs w:val="21"/>
        </w:rPr>
        <w:t xml:space="preserve">What People Really Did And Thought 1,000 Years Ago </w:t>
      </w:r>
    </w:p>
    <w:p w14:paraId="167D80A5" w14:textId="2EC8EDC5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Jasmin Lörchner</w:t>
      </w:r>
    </w:p>
    <w:p w14:paraId="09621BFD" w14:textId="13D8789A" w:rsidR="005939E6" w:rsidRDefault="005939E6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>
        <w:rPr>
          <w:rFonts w:hint="eastAsia"/>
          <w:b/>
          <w:color w:val="000000"/>
          <w:szCs w:val="21"/>
        </w:rPr>
        <w:t>Das andere Mittelalter</w:t>
      </w:r>
    </w:p>
    <w:p w14:paraId="5A25C2EA" w14:textId="2AAA446E" w:rsidR="00BC0FEF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Penguin Random House Verlagsgruppe</w:t>
      </w:r>
    </w:p>
    <w:p w14:paraId="75B37BC6" w14:textId="77777777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01A042EF" w14:textId="5FDB1A18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240</w:t>
      </w:r>
      <w:r>
        <w:rPr>
          <w:rFonts w:hint="eastAsia"/>
          <w:b/>
          <w:color w:val="000000"/>
          <w:szCs w:val="21"/>
        </w:rPr>
        <w:t>页</w:t>
      </w:r>
    </w:p>
    <w:p w14:paraId="7C3482CB" w14:textId="77777777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月</w:t>
      </w:r>
    </w:p>
    <w:p w14:paraId="058A99E4" w14:textId="0544E506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13E6D50" w14:textId="77777777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2F4535B" w14:textId="77777777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</w:t>
      </w:r>
    </w:p>
    <w:p w14:paraId="322E93DD" w14:textId="14C37F9B" w:rsidR="00BC0FEF" w:rsidRDefault="00BC0FEF">
      <w:pPr>
        <w:rPr>
          <w:b/>
          <w:bCs/>
          <w:color w:val="000000"/>
          <w:szCs w:val="21"/>
        </w:rPr>
      </w:pPr>
    </w:p>
    <w:p w14:paraId="3FEB5BE7" w14:textId="77777777" w:rsidR="00BC0FEF" w:rsidRDefault="00BC0FEF">
      <w:pPr>
        <w:rPr>
          <w:b/>
          <w:bCs/>
          <w:color w:val="000000"/>
          <w:szCs w:val="21"/>
        </w:rPr>
      </w:pPr>
    </w:p>
    <w:p w14:paraId="433185DC" w14:textId="77777777" w:rsidR="00BC0FEF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62F6B51" w14:textId="77777777" w:rsidR="005939E6" w:rsidRDefault="005939E6">
      <w:pPr>
        <w:rPr>
          <w:rFonts w:hint="eastAsia"/>
          <w:color w:val="000000"/>
          <w:szCs w:val="21"/>
        </w:rPr>
      </w:pPr>
    </w:p>
    <w:p w14:paraId="5DE913B3" w14:textId="35C833D2" w:rsidR="00BC0FEF" w:rsidRPr="007F26C9" w:rsidRDefault="005939E6" w:rsidP="005939E6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7F26C9">
        <w:rPr>
          <w:rFonts w:ascii="楷体" w:eastAsia="楷体" w:hAnsi="楷体" w:hint="eastAsia"/>
          <w:b/>
          <w:bCs/>
          <w:color w:val="000000"/>
          <w:szCs w:val="21"/>
        </w:rPr>
        <w:t>“黑暗时代”的中世纪，人们在想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些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什么？与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人们刻板印象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中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中世纪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的蒙昧、落后、堕落不同，这本书将带你翻开中世纪的另一页：女性哲人、早期民主与多元社会，还原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中世纪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全球化、开放又贴近现代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的一面</w:t>
      </w:r>
      <w:r w:rsidRPr="007F26C9">
        <w:rPr>
          <w:rFonts w:ascii="楷体" w:eastAsia="楷体" w:hAnsi="楷体" w:hint="eastAsia"/>
          <w:b/>
          <w:bCs/>
          <w:color w:val="000000"/>
          <w:szCs w:val="21"/>
        </w:rPr>
        <w:t>……黑暗的世界里，其实吹拂着自由的风。</w:t>
      </w:r>
    </w:p>
    <w:p w14:paraId="32DBB8C1" w14:textId="77777777" w:rsidR="005939E6" w:rsidRDefault="005939E6">
      <w:pPr>
        <w:rPr>
          <w:color w:val="000000"/>
          <w:szCs w:val="21"/>
        </w:rPr>
      </w:pPr>
    </w:p>
    <w:p w14:paraId="18341F9F" w14:textId="099B9C92" w:rsidR="005939E6" w:rsidRDefault="005939E6" w:rsidP="005939E6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7F5CC187" w14:textId="77777777" w:rsidR="005939E6" w:rsidRDefault="005939E6">
      <w:pPr>
        <w:rPr>
          <w:rFonts w:hint="eastAsia"/>
          <w:color w:val="000000"/>
          <w:szCs w:val="21"/>
        </w:rPr>
      </w:pPr>
    </w:p>
    <w:p w14:paraId="51A59E81" w14:textId="77777777" w:rsidR="00BC0FE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女性哲学家、早期民主与全民婚姻——以全新视角重新审视中世纪。</w:t>
      </w:r>
    </w:p>
    <w:p w14:paraId="59BEAAF4" w14:textId="77777777" w:rsidR="00BC0FEF" w:rsidRDefault="00BC0FEF">
      <w:pPr>
        <w:ind w:firstLineChars="200" w:firstLine="420"/>
        <w:rPr>
          <w:color w:val="000000"/>
          <w:szCs w:val="21"/>
        </w:rPr>
      </w:pPr>
    </w:p>
    <w:p w14:paraId="02B148A8" w14:textId="77777777" w:rsidR="00BC0FE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“黑暗时代愚昧落后”的刻板印象根深蒂固。但近年来的研究却与这一成见相悖：学者们发现，公元</w:t>
      </w:r>
      <w:r>
        <w:rPr>
          <w:rFonts w:hint="eastAsia"/>
          <w:color w:val="000000"/>
          <w:szCs w:val="21"/>
        </w:rPr>
        <w:t>500~1500</w:t>
      </w:r>
      <w:r>
        <w:rPr>
          <w:rFonts w:hint="eastAsia"/>
          <w:color w:val="000000"/>
          <w:szCs w:val="21"/>
        </w:rPr>
        <w:t>年的中世纪，其实涌现出诸多极具现代性的发展——从女性哲学家到早期民主实践，不一而足。</w:t>
      </w:r>
    </w:p>
    <w:p w14:paraId="663D0BBA" w14:textId="77777777" w:rsidR="00BC0FEF" w:rsidRDefault="00BC0FEF">
      <w:pPr>
        <w:ind w:firstLineChars="200" w:firstLine="420"/>
        <w:rPr>
          <w:color w:val="000000"/>
          <w:szCs w:val="21"/>
        </w:rPr>
      </w:pPr>
    </w:p>
    <w:p w14:paraId="4EF7CF57" w14:textId="77777777" w:rsidR="00BC0FE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本书中，《明镜》周刊的历史学家与其他专家一同质疑我们对城堡、骑士与隐居修道院女性的浪漫化想象，重新审视当时性别角色、家庭生活与社会的真实面貌。他们揭示出一个出人意料的全球化时代：奴隶制早已扮演重要角色，勇敢的旅行者远抵中国，在欧洲之外发现了繁荣兴盛的异域文明。</w:t>
      </w:r>
    </w:p>
    <w:p w14:paraId="13DA1540" w14:textId="77777777" w:rsidR="00BC0FEF" w:rsidRDefault="00BC0FEF">
      <w:pPr>
        <w:ind w:firstLineChars="200" w:firstLine="420"/>
        <w:rPr>
          <w:color w:val="000000"/>
          <w:szCs w:val="21"/>
        </w:rPr>
      </w:pPr>
    </w:p>
    <w:p w14:paraId="306DE728" w14:textId="0A40BD72" w:rsidR="00BC0FE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5939E6">
        <w:rPr>
          <w:rFonts w:hint="eastAsia"/>
          <w:color w:val="000000"/>
          <w:szCs w:val="21"/>
        </w:rPr>
        <w:t>重新认识</w:t>
      </w:r>
      <w:r>
        <w:rPr>
          <w:rFonts w:hint="eastAsia"/>
          <w:color w:val="000000"/>
          <w:szCs w:val="21"/>
        </w:rPr>
        <w:t>中世纪》以全新视角描绘这一时代：中世纪的人们在诸多方面与我们惊人相近——无论是从追求可持续的生活方式，还是倡导全民婚姻。</w:t>
      </w:r>
    </w:p>
    <w:p w14:paraId="0349B823" w14:textId="77777777" w:rsidR="00BC0FEF" w:rsidRDefault="00BC0FEF">
      <w:pPr>
        <w:rPr>
          <w:color w:val="000000"/>
          <w:szCs w:val="21"/>
        </w:rPr>
      </w:pPr>
    </w:p>
    <w:p w14:paraId="52A9C37E" w14:textId="77777777" w:rsidR="005939E6" w:rsidRDefault="005939E6">
      <w:pPr>
        <w:rPr>
          <w:rFonts w:hint="eastAsia"/>
          <w:color w:val="000000"/>
          <w:szCs w:val="21"/>
        </w:rPr>
      </w:pPr>
    </w:p>
    <w:p w14:paraId="3E29B895" w14:textId="77777777" w:rsidR="00BC0FEF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619B09DD" w14:textId="77777777" w:rsidR="00BC0FEF" w:rsidRDefault="00000000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6AAABA" wp14:editId="756B44AB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1384300" cy="975360"/>
            <wp:effectExtent l="0" t="0" r="635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5567" cy="9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65D0C" w14:textId="38480DD9" w:rsidR="00BC0FEF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雅斯明</w:t>
      </w:r>
      <w:r w:rsidR="005939E6"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勒克纳（</w:t>
      </w:r>
      <w:r>
        <w:rPr>
          <w:rFonts w:hint="eastAsia"/>
          <w:b/>
          <w:bCs/>
          <w:color w:val="000000"/>
          <w:szCs w:val="21"/>
        </w:rPr>
        <w:t>Jasmin Lörchner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 xml:space="preserve">1985 </w:t>
      </w:r>
      <w:r>
        <w:rPr>
          <w:rFonts w:hint="eastAsia"/>
          <w:color w:val="000000"/>
          <w:szCs w:val="21"/>
        </w:rPr>
        <w:t>年生，主修语言学、传播学、历史学与经济学。毕业后曾在德国《金融时报》实习，</w:t>
      </w:r>
      <w:r>
        <w:rPr>
          <w:rFonts w:hint="eastAsia"/>
          <w:color w:val="000000"/>
          <w:szCs w:val="21"/>
        </w:rPr>
        <w:t xml:space="preserve">2014 </w:t>
      </w:r>
      <w:r>
        <w:rPr>
          <w:rFonts w:hint="eastAsia"/>
          <w:color w:val="000000"/>
          <w:szCs w:val="21"/>
        </w:rPr>
        <w:t>年起成为自由撰稿记者，为平面与网络媒体供稿。</w:t>
      </w:r>
    </w:p>
    <w:p w14:paraId="21BC4F35" w14:textId="77777777" w:rsidR="00BC0FEF" w:rsidRDefault="00BC0FEF">
      <w:pPr>
        <w:ind w:firstLineChars="200" w:firstLine="420"/>
        <w:rPr>
          <w:color w:val="000000"/>
          <w:szCs w:val="21"/>
        </w:rPr>
      </w:pPr>
    </w:p>
    <w:p w14:paraId="5037606C" w14:textId="77777777" w:rsidR="00BC0FE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2020 </w:t>
      </w:r>
      <w:r>
        <w:rPr>
          <w:rFonts w:hint="eastAsia"/>
          <w:color w:val="000000"/>
          <w:szCs w:val="21"/>
        </w:rPr>
        <w:t>年，她推出播客节目《她历史》（</w:t>
      </w:r>
      <w:r>
        <w:rPr>
          <w:rFonts w:hint="eastAsia"/>
          <w:color w:val="000000"/>
          <w:szCs w:val="21"/>
        </w:rPr>
        <w:t>HerStory</w:t>
      </w:r>
      <w:r>
        <w:rPr>
          <w:rFonts w:hint="eastAsia"/>
          <w:color w:val="000000"/>
          <w:szCs w:val="21"/>
        </w:rPr>
        <w:t>），聚焦历史中的女性与性少数群体；</w:t>
      </w:r>
      <w:r>
        <w:rPr>
          <w:rFonts w:hint="eastAsia"/>
          <w:color w:val="000000"/>
          <w:szCs w:val="21"/>
        </w:rPr>
        <w:t xml:space="preserve">2023 </w:t>
      </w:r>
      <w:r>
        <w:rPr>
          <w:rFonts w:hint="eastAsia"/>
          <w:color w:val="000000"/>
          <w:szCs w:val="21"/>
        </w:rPr>
        <w:t>年出版配套书籍《不只是女英雄》（</w:t>
      </w:r>
      <w:r>
        <w:rPr>
          <w:rFonts w:hint="eastAsia"/>
          <w:color w:val="000000"/>
          <w:szCs w:val="21"/>
        </w:rPr>
        <w:t>Nicht Nur Heldinnen</w:t>
      </w:r>
      <w:r>
        <w:rPr>
          <w:rFonts w:hint="eastAsia"/>
          <w:color w:val="000000"/>
          <w:szCs w:val="21"/>
        </w:rPr>
        <w:t>）。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年起，勒克纳为《明镜》周刊历史板块撰稿，专攻美国史与女性史。</w:t>
      </w:r>
    </w:p>
    <w:bookmarkEnd w:id="0"/>
    <w:p w14:paraId="777AE39A" w14:textId="77777777" w:rsidR="00BC0FEF" w:rsidRDefault="00BC0FE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07A7904" w14:textId="77777777" w:rsidR="00BC0FEF" w:rsidRDefault="00BC0FEF">
      <w:pPr>
        <w:rPr>
          <w:b/>
          <w:color w:val="000000"/>
        </w:rPr>
      </w:pPr>
    </w:p>
    <w:p w14:paraId="358161D9" w14:textId="77777777" w:rsidR="00BC0FEF" w:rsidRDefault="00000000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F93A20A" w14:textId="77777777" w:rsidR="00BC0FEF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DBC3C2A" w14:textId="77777777" w:rsidR="00BC0FE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95CEBA0" w14:textId="77777777" w:rsidR="00BC0FE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CC84731" w14:textId="77777777" w:rsidR="00BC0FE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A601C7D" w14:textId="77777777" w:rsidR="00BC0FE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4319A4A" w14:textId="77777777" w:rsidR="00BC0FE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1DF8C92C" w14:textId="77777777" w:rsidR="00BC0FE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6C4A70FA" w14:textId="77777777" w:rsidR="00BC0FE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7EDD1868" w14:textId="77777777" w:rsidR="00BC0FE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02FE5C13" w14:textId="77777777" w:rsidR="00BC0FE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731EF5FA" w14:textId="77777777" w:rsidR="00BC0FEF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5CF770E" w14:textId="77777777" w:rsidR="00BC0FEF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0317089D" w14:textId="77777777" w:rsidR="00BC0FEF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CAE75B9" wp14:editId="1BE6F76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22F2D" w14:textId="77777777" w:rsidR="00BC0FEF" w:rsidRDefault="00BC0FEF">
      <w:pPr>
        <w:ind w:right="420"/>
        <w:rPr>
          <w:rFonts w:eastAsia="Gungsuh"/>
          <w:color w:val="000000"/>
          <w:kern w:val="0"/>
          <w:szCs w:val="21"/>
        </w:rPr>
      </w:pPr>
    </w:p>
    <w:sectPr w:rsidR="00BC0FE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F6BD" w14:textId="77777777" w:rsidR="0027000D" w:rsidRDefault="0027000D">
      <w:r>
        <w:separator/>
      </w:r>
    </w:p>
  </w:endnote>
  <w:endnote w:type="continuationSeparator" w:id="0">
    <w:p w14:paraId="3DBB8CDA" w14:textId="77777777" w:rsidR="0027000D" w:rsidRDefault="0027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CB0D" w14:textId="77777777" w:rsidR="00BC0FEF" w:rsidRDefault="00BC0FE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3C294C8" w14:textId="77777777" w:rsidR="00BC0FE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AD27513" w14:textId="77777777" w:rsidR="00BC0FE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6E2517D" w14:textId="77777777" w:rsidR="00BC0FE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35CFE5A" w14:textId="77777777" w:rsidR="00BC0FEF" w:rsidRDefault="00BC0FE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9986" w14:textId="77777777" w:rsidR="0027000D" w:rsidRDefault="0027000D">
      <w:r>
        <w:separator/>
      </w:r>
    </w:p>
  </w:footnote>
  <w:footnote w:type="continuationSeparator" w:id="0">
    <w:p w14:paraId="052E11A2" w14:textId="77777777" w:rsidR="0027000D" w:rsidRDefault="0027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5FBB" w14:textId="77777777" w:rsidR="00BC0FEF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FFFC4D" wp14:editId="1A7F25C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668CBB" w14:textId="77777777" w:rsidR="00BC0FEF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36D8"/>
    <w:rsid w:val="00244604"/>
    <w:rsid w:val="00244F8F"/>
    <w:rsid w:val="002516C3"/>
    <w:rsid w:val="002523C1"/>
    <w:rsid w:val="00265795"/>
    <w:rsid w:val="0027000D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408C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39E6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6C9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0FEF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4193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88264E6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CD177"/>
  <w15:docId w15:val="{450D88EE-CC44-4BC7-8FB1-D8B286AA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681</Words>
  <Characters>1097</Characters>
  <Application>Microsoft Office Word</Application>
  <DocSecurity>0</DocSecurity>
  <Lines>52</Lines>
  <Paragraphs>40</Paragraphs>
  <ScaleCrop>false</ScaleCrop>
  <Company>2ndSpAcE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</cp:revision>
  <cp:lastPrinted>2005-06-10T06:33:00Z</cp:lastPrinted>
  <dcterms:created xsi:type="dcterms:W3CDTF">2023-11-05T05:33:00Z</dcterms:created>
  <dcterms:modified xsi:type="dcterms:W3CDTF">2026-03-26T08:49:00Z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