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Default="00A70093" w:rsidP="006B64DB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6330BC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6330BC">
        <w:rPr>
          <w:rFonts w:hint="eastAsia"/>
          <w:b/>
          <w:bCs/>
          <w:sz w:val="36"/>
          <w:shd w:val="pct15" w:color="auto" w:fill="FFFFFF"/>
        </w:rPr>
        <w:t>书</w:t>
      </w:r>
      <w:r w:rsidR="006330BC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6330BC">
        <w:rPr>
          <w:rFonts w:hint="eastAsia"/>
          <w:b/>
          <w:bCs/>
          <w:sz w:val="36"/>
          <w:shd w:val="pct15" w:color="auto" w:fill="FFFFFF"/>
        </w:rPr>
        <w:t>推</w:t>
      </w:r>
      <w:r w:rsidR="006330BC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6330BC">
        <w:rPr>
          <w:rFonts w:hint="eastAsia"/>
          <w:b/>
          <w:bCs/>
          <w:sz w:val="36"/>
          <w:shd w:val="pct15" w:color="auto" w:fill="FFFFFF"/>
        </w:rPr>
        <w:t>荐</w:t>
      </w:r>
    </w:p>
    <w:p w:rsidR="006330BC" w:rsidRPr="005B0E4D" w:rsidRDefault="001C4EFB" w:rsidP="002E289E">
      <w:pPr>
        <w:ind w:firstLineChars="1004" w:firstLine="2108"/>
        <w:rPr>
          <w:b/>
          <w:bCs/>
          <w:sz w:val="3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Diagram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C699E6" id="AutoShape 1" o:spid="_x0000_s1026" alt="Diagram&#10;Description automatically generated with low confidenc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s2rmr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DD21C2" w:rsidRPr="00B30FF6" w:rsidRDefault="00EF115D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02080" cy="2117725"/>
            <wp:effectExtent l="0" t="0" r="7620" b="0"/>
            <wp:wrapSquare wrapText="bothSides"/>
            <wp:docPr id="3" name="图片 3" descr="https://m.media-amazon.com/images/I/81TIljAoMx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81TIljAoMxL._SL15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1C2" w:rsidRPr="00B30FF6">
        <w:rPr>
          <w:b/>
          <w:bCs/>
          <w:color w:val="000000"/>
          <w:szCs w:val="21"/>
        </w:rPr>
        <w:t>中文书名：</w:t>
      </w:r>
      <w:r w:rsidR="00EC6D34">
        <w:rPr>
          <w:b/>
          <w:bCs/>
          <w:color w:val="000000"/>
          <w:szCs w:val="21"/>
        </w:rPr>
        <w:t>《</w:t>
      </w:r>
      <w:r w:rsidR="00DD37DA">
        <w:rPr>
          <w:rFonts w:hint="eastAsia"/>
          <w:b/>
          <w:bCs/>
          <w:color w:val="000000"/>
          <w:szCs w:val="21"/>
        </w:rPr>
        <w:t>失落的世界</w:t>
      </w:r>
      <w:r w:rsidR="00381131">
        <w:rPr>
          <w:rFonts w:hint="eastAsia"/>
          <w:b/>
          <w:bCs/>
          <w:color w:val="000000"/>
          <w:szCs w:val="21"/>
        </w:rPr>
        <w:t>：</w:t>
      </w:r>
      <w:r w:rsidRPr="00EF115D">
        <w:rPr>
          <w:rFonts w:hint="eastAsia"/>
          <w:b/>
          <w:bCs/>
          <w:color w:val="000000"/>
          <w:szCs w:val="21"/>
        </w:rPr>
        <w:t>在试错、求索</w:t>
      </w:r>
      <w:r>
        <w:rPr>
          <w:rFonts w:hint="eastAsia"/>
          <w:b/>
          <w:bCs/>
          <w:color w:val="000000"/>
          <w:szCs w:val="21"/>
        </w:rPr>
        <w:t>与</w:t>
      </w:r>
      <w:r w:rsidRPr="00EF115D">
        <w:rPr>
          <w:rFonts w:hint="eastAsia"/>
          <w:b/>
          <w:bCs/>
          <w:color w:val="000000"/>
          <w:szCs w:val="21"/>
        </w:rPr>
        <w:t>成就</w:t>
      </w:r>
      <w:r>
        <w:rPr>
          <w:rFonts w:hint="eastAsia"/>
          <w:b/>
          <w:bCs/>
          <w:color w:val="000000"/>
          <w:szCs w:val="21"/>
        </w:rPr>
        <w:t>中</w:t>
      </w:r>
      <w:r w:rsidRPr="00EF115D">
        <w:rPr>
          <w:rFonts w:hint="eastAsia"/>
          <w:b/>
          <w:bCs/>
          <w:color w:val="000000"/>
          <w:szCs w:val="21"/>
        </w:rPr>
        <w:t>构筑</w:t>
      </w:r>
      <w:r>
        <w:rPr>
          <w:rFonts w:hint="eastAsia"/>
          <w:b/>
          <w:bCs/>
          <w:color w:val="000000"/>
          <w:szCs w:val="21"/>
        </w:rPr>
        <w:t>人类</w:t>
      </w:r>
      <w:r w:rsidRPr="00EF115D">
        <w:rPr>
          <w:rFonts w:hint="eastAsia"/>
          <w:b/>
          <w:bCs/>
          <w:color w:val="000000"/>
          <w:szCs w:val="21"/>
        </w:rPr>
        <w:t>世界</w:t>
      </w:r>
      <w:r w:rsidR="00EC6D34">
        <w:rPr>
          <w:rFonts w:hint="eastAsia"/>
          <w:b/>
          <w:bCs/>
          <w:color w:val="000000"/>
          <w:szCs w:val="21"/>
        </w:rPr>
        <w:t>》</w:t>
      </w:r>
    </w:p>
    <w:p w:rsidR="00B64D64" w:rsidRDefault="00DD21C2" w:rsidP="00EC6D3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</w:t>
      </w:r>
      <w:r w:rsidRPr="006744EE">
        <w:rPr>
          <w:b/>
          <w:bCs/>
          <w:color w:val="000000"/>
          <w:szCs w:val="21"/>
        </w:rPr>
        <w:t>：</w:t>
      </w:r>
      <w:r w:rsidR="001C4EFB" w:rsidRPr="001C4EFB">
        <w:rPr>
          <w:b/>
          <w:bCs/>
          <w:color w:val="000000"/>
          <w:szCs w:val="21"/>
        </w:rPr>
        <w:t>LOST WORLDS: How Humans Tried, Failed, Succeeded, and Built Our World</w:t>
      </w:r>
    </w:p>
    <w:p w:rsidR="00DD21C2" w:rsidRPr="00A874F4" w:rsidRDefault="00DD21C2" w:rsidP="00D47FE2">
      <w:pPr>
        <w:tabs>
          <w:tab w:val="left" w:pos="341"/>
          <w:tab w:val="left" w:pos="5235"/>
        </w:tabs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9324FA" w:rsidRPr="009324FA">
        <w:rPr>
          <w:b/>
          <w:bCs/>
          <w:color w:val="000000"/>
          <w:szCs w:val="21"/>
        </w:rPr>
        <w:t>Patrick Wyman</w:t>
      </w:r>
      <w:r w:rsidR="00CB0349" w:rsidRPr="00A874F4">
        <w:t xml:space="preserve"> </w:t>
      </w:r>
    </w:p>
    <w:p w:rsidR="00A255B4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9324FA" w:rsidRPr="009324FA">
        <w:rPr>
          <w:b/>
          <w:bCs/>
          <w:color w:val="000000"/>
          <w:szCs w:val="21"/>
        </w:rPr>
        <w:t>HarperCollins</w:t>
      </w:r>
      <w:bookmarkStart w:id="0" w:name="_GoBack"/>
      <w:bookmarkEnd w:id="0"/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proofErr w:type="spellStart"/>
      <w:r w:rsidR="009324FA">
        <w:rPr>
          <w:b/>
          <w:bCs/>
          <w:color w:val="000000"/>
          <w:szCs w:val="21"/>
        </w:rPr>
        <w:t>InkWell</w:t>
      </w:r>
      <w:proofErr w:type="spellEnd"/>
      <w:r w:rsidR="00CB0349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  <w:r w:rsidR="000E6D3C" w:rsidRPr="00B30FF6">
        <w:rPr>
          <w:b/>
          <w:bCs/>
          <w:color w:val="000000"/>
          <w:szCs w:val="21"/>
        </w:rPr>
        <w:t>/</w:t>
      </w:r>
      <w:r w:rsidR="00093BDD">
        <w:rPr>
          <w:b/>
          <w:bCs/>
          <w:color w:val="000000"/>
          <w:szCs w:val="21"/>
        </w:rPr>
        <w:t>Jessica</w:t>
      </w:r>
    </w:p>
    <w:p w:rsidR="00E71E28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093BDD" w:rsidRPr="00093BDD">
        <w:rPr>
          <w:b/>
          <w:bCs/>
          <w:color w:val="000000"/>
          <w:szCs w:val="21"/>
        </w:rPr>
        <w:t>464</w:t>
      </w:r>
      <w:r w:rsidR="00093BDD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093BDD">
        <w:rPr>
          <w:rFonts w:hint="eastAsia"/>
          <w:b/>
          <w:bCs/>
          <w:color w:val="000000"/>
          <w:szCs w:val="21"/>
        </w:rPr>
        <w:t>2</w:t>
      </w:r>
      <w:r w:rsidR="00093BDD">
        <w:rPr>
          <w:b/>
          <w:bCs/>
          <w:color w:val="000000"/>
          <w:szCs w:val="21"/>
        </w:rPr>
        <w:t>026</w:t>
      </w:r>
      <w:r w:rsidR="00093BDD">
        <w:rPr>
          <w:b/>
          <w:bCs/>
          <w:color w:val="000000"/>
          <w:szCs w:val="21"/>
        </w:rPr>
        <w:t>年</w:t>
      </w:r>
      <w:r w:rsidR="00093BDD">
        <w:rPr>
          <w:rFonts w:hint="eastAsia"/>
          <w:b/>
          <w:bCs/>
          <w:color w:val="000000"/>
          <w:szCs w:val="21"/>
        </w:rPr>
        <w:t>5</w:t>
      </w:r>
      <w:r w:rsidR="00093BDD">
        <w:rPr>
          <w:rFonts w:hint="eastAsia"/>
          <w:b/>
          <w:bCs/>
          <w:color w:val="000000"/>
          <w:szCs w:val="21"/>
        </w:rPr>
        <w:t>月</w:t>
      </w:r>
      <w:r w:rsidR="00586CAC" w:rsidRPr="00B30FF6">
        <w:rPr>
          <w:b/>
          <w:bCs/>
          <w:color w:val="000000"/>
          <w:szCs w:val="21"/>
        </w:rPr>
        <w:t xml:space="preserve"> 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93BDD">
        <w:rPr>
          <w:rFonts w:hint="eastAsia"/>
          <w:b/>
          <w:bCs/>
          <w:color w:val="000000"/>
          <w:szCs w:val="21"/>
        </w:rPr>
        <w:t>电子稿</w:t>
      </w:r>
    </w:p>
    <w:p w:rsidR="00DD21C2" w:rsidRDefault="00DD21C2" w:rsidP="008561F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DC4A2C">
        <w:rPr>
          <w:b/>
          <w:bCs/>
          <w:szCs w:val="21"/>
        </w:rPr>
        <w:t>类</w:t>
      </w:r>
      <w:r w:rsidRPr="00DC4A2C">
        <w:rPr>
          <w:b/>
          <w:bCs/>
          <w:szCs w:val="21"/>
        </w:rPr>
        <w:t xml:space="preserve">    </w:t>
      </w:r>
      <w:r w:rsidRPr="00DC4A2C">
        <w:rPr>
          <w:b/>
          <w:bCs/>
          <w:szCs w:val="21"/>
        </w:rPr>
        <w:t>型：</w:t>
      </w:r>
      <w:r w:rsidR="00DD37DA">
        <w:rPr>
          <w:rFonts w:hint="eastAsia"/>
          <w:b/>
          <w:bCs/>
          <w:szCs w:val="21"/>
        </w:rPr>
        <w:t>历史</w:t>
      </w:r>
    </w:p>
    <w:p w:rsidR="00093BDD" w:rsidRPr="00093BDD" w:rsidRDefault="00093BDD" w:rsidP="00093BD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093BDD">
        <w:rPr>
          <w:b/>
          <w:bCs/>
          <w:color w:val="FF0000"/>
          <w:szCs w:val="21"/>
        </w:rPr>
        <w:t>Best Sellers Rank:</w:t>
      </w:r>
    </w:p>
    <w:p w:rsidR="00093BDD" w:rsidRPr="00093BDD" w:rsidRDefault="00093BDD" w:rsidP="00093BD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093BDD">
        <w:rPr>
          <w:b/>
          <w:bCs/>
          <w:color w:val="FF0000"/>
          <w:szCs w:val="21"/>
        </w:rPr>
        <w:t>#1 New Release</w:t>
      </w:r>
      <w:r w:rsidRPr="00093BDD">
        <w:rPr>
          <w:b/>
          <w:bCs/>
          <w:color w:val="FF0000"/>
          <w:szCs w:val="21"/>
        </w:rPr>
        <w:t xml:space="preserve"> </w:t>
      </w:r>
      <w:r w:rsidRPr="00093BDD">
        <w:rPr>
          <w:b/>
          <w:bCs/>
          <w:color w:val="FF0000"/>
          <w:szCs w:val="21"/>
        </w:rPr>
        <w:t>in Historiography</w:t>
      </w:r>
    </w:p>
    <w:p w:rsidR="00093BDD" w:rsidRPr="00093BDD" w:rsidRDefault="00093BDD" w:rsidP="00093BD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093BDD">
        <w:rPr>
          <w:b/>
          <w:bCs/>
          <w:color w:val="FF0000"/>
          <w:szCs w:val="21"/>
        </w:rPr>
        <w:t>#25 in Historiography (Books)</w:t>
      </w:r>
    </w:p>
    <w:p w:rsidR="00093BDD" w:rsidRPr="00093BDD" w:rsidRDefault="00093BDD" w:rsidP="00093BD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093BDD">
        <w:rPr>
          <w:b/>
          <w:bCs/>
          <w:color w:val="FF0000"/>
          <w:szCs w:val="21"/>
        </w:rPr>
        <w:t>#164 in History of Civilization &amp; Culture</w:t>
      </w:r>
    </w:p>
    <w:p w:rsidR="00093BDD" w:rsidRPr="00093BDD" w:rsidRDefault="00093BDD" w:rsidP="00093BDD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093BDD">
        <w:rPr>
          <w:b/>
          <w:bCs/>
          <w:color w:val="FF0000"/>
          <w:szCs w:val="21"/>
        </w:rPr>
        <w:t>#327 in History &amp; Philosophy of Science (Books)</w:t>
      </w:r>
    </w:p>
    <w:p w:rsidR="00DD21C2" w:rsidRPr="00B30FF6" w:rsidRDefault="00DD21C2">
      <w:pPr>
        <w:rPr>
          <w:b/>
          <w:bCs/>
          <w:color w:val="000000"/>
        </w:rPr>
      </w:pPr>
    </w:p>
    <w:p w:rsidR="005B0E4D" w:rsidRDefault="005B0E4D" w:rsidP="002927A0">
      <w:pPr>
        <w:rPr>
          <w:rFonts w:hint="eastAsia"/>
          <w:b/>
          <w:bCs/>
          <w:color w:val="000000"/>
        </w:rPr>
      </w:pPr>
    </w:p>
    <w:p w:rsidR="006744EE" w:rsidRPr="002927A0" w:rsidRDefault="006330BC" w:rsidP="002927A0">
      <w:pPr>
        <w:rPr>
          <w:rFonts w:hint="eastAsia"/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9324FA" w:rsidRPr="009324FA" w:rsidRDefault="009324FA" w:rsidP="009324FA">
      <w:pPr>
        <w:rPr>
          <w:rFonts w:hint="eastAsia"/>
          <w:bCs/>
          <w:color w:val="000000"/>
          <w:szCs w:val="21"/>
        </w:rPr>
      </w:pPr>
    </w:p>
    <w:p w:rsidR="00093BDD" w:rsidRPr="00093BDD" w:rsidRDefault="00093BDD" w:rsidP="00093BDD">
      <w:pPr>
        <w:ind w:firstLine="420"/>
        <w:rPr>
          <w:rFonts w:hint="eastAsia"/>
          <w:b/>
          <w:bCs/>
          <w:color w:val="000000"/>
          <w:szCs w:val="21"/>
        </w:rPr>
      </w:pPr>
      <w:proofErr w:type="gramStart"/>
      <w:r w:rsidRPr="00093BDD">
        <w:rPr>
          <w:rFonts w:hint="eastAsia"/>
          <w:b/>
          <w:bCs/>
          <w:color w:val="000000"/>
          <w:szCs w:val="21"/>
        </w:rPr>
        <w:t>热门播客《历史浪潮》</w:t>
      </w:r>
      <w:proofErr w:type="gramEnd"/>
      <w:r w:rsidRPr="00093BDD">
        <w:rPr>
          <w:rFonts w:hint="eastAsia"/>
          <w:b/>
          <w:bCs/>
          <w:color w:val="000000"/>
          <w:szCs w:val="21"/>
        </w:rPr>
        <w:t>（</w:t>
      </w:r>
      <w:r w:rsidRPr="00093BDD">
        <w:rPr>
          <w:b/>
          <w:bCs/>
          <w:i/>
          <w:color w:val="000000"/>
          <w:szCs w:val="21"/>
        </w:rPr>
        <w:t>Tides of History</w:t>
      </w:r>
      <w:r w:rsidRPr="00093BDD">
        <w:rPr>
          <w:rFonts w:hint="eastAsia"/>
          <w:b/>
          <w:bCs/>
          <w:color w:val="000000"/>
          <w:szCs w:val="21"/>
        </w:rPr>
        <w:t>）的</w:t>
      </w:r>
      <w:r w:rsidRPr="00093BDD">
        <w:rPr>
          <w:rFonts w:hint="eastAsia"/>
          <w:b/>
          <w:bCs/>
          <w:color w:val="000000"/>
          <w:szCs w:val="21"/>
        </w:rPr>
        <w:t>创作者以全新视角回望人类的遥远过往，向我们揭示：人类世界的构筑，并非注定的必然，而是全球范围内无数次试错的结果。</w:t>
      </w:r>
    </w:p>
    <w:p w:rsidR="00093BDD" w:rsidRDefault="00093BDD" w:rsidP="00093BDD">
      <w:pPr>
        <w:ind w:firstLine="420"/>
        <w:rPr>
          <w:bCs/>
          <w:color w:val="000000"/>
          <w:szCs w:val="21"/>
        </w:rPr>
      </w:pPr>
    </w:p>
    <w:p w:rsidR="00093BDD" w:rsidRPr="00093BDD" w:rsidRDefault="00093BDD" w:rsidP="00093BDD">
      <w:pPr>
        <w:ind w:firstLine="420"/>
        <w:rPr>
          <w:bCs/>
          <w:color w:val="000000"/>
          <w:szCs w:val="21"/>
        </w:rPr>
      </w:pPr>
      <w:r w:rsidRPr="00093BDD">
        <w:rPr>
          <w:rFonts w:hint="eastAsia"/>
          <w:bCs/>
          <w:color w:val="000000"/>
          <w:szCs w:val="21"/>
        </w:rPr>
        <w:t>关于人类的发展，有一个我们耳熟能详的版本：从狩猎采集走向农耕定居，从游牧部落发展为村落城邦，从氏族酋长制演变为国家与王权制。但这部作品为人类的远古历史书写了全新叙事。深受读者喜爱</w:t>
      </w:r>
      <w:proofErr w:type="gramStart"/>
      <w:r w:rsidRPr="00093BDD">
        <w:rPr>
          <w:rFonts w:hint="eastAsia"/>
          <w:bCs/>
          <w:color w:val="000000"/>
          <w:szCs w:val="21"/>
        </w:rPr>
        <w:t>的播客主理</w:t>
      </w:r>
      <w:proofErr w:type="gramEnd"/>
      <w:r w:rsidRPr="00093BDD">
        <w:rPr>
          <w:rFonts w:hint="eastAsia"/>
          <w:bCs/>
          <w:color w:val="000000"/>
          <w:szCs w:val="21"/>
        </w:rPr>
        <w:t>人帕特里克</w:t>
      </w:r>
      <w:r w:rsidRPr="00093BDD">
        <w:rPr>
          <w:rFonts w:ascii="MS Gothic" w:eastAsia="MS Gothic" w:hAnsi="MS Gothic" w:cs="MS Gothic" w:hint="eastAsia"/>
          <w:bCs/>
          <w:color w:val="000000"/>
          <w:szCs w:val="21"/>
        </w:rPr>
        <w:t>・</w:t>
      </w:r>
      <w:r w:rsidRPr="00093BDD">
        <w:rPr>
          <w:rFonts w:ascii="宋体" w:hAnsi="宋体" w:cs="宋体" w:hint="eastAsia"/>
          <w:bCs/>
          <w:color w:val="000000"/>
          <w:szCs w:val="21"/>
        </w:rPr>
        <w:t>韦曼</w:t>
      </w:r>
      <w:r>
        <w:rPr>
          <w:rFonts w:ascii="宋体" w:hAnsi="宋体" w:cs="宋体" w:hint="eastAsia"/>
          <w:bCs/>
          <w:color w:val="000000"/>
          <w:szCs w:val="21"/>
        </w:rPr>
        <w:t>（</w:t>
      </w:r>
      <w:r w:rsidRPr="00093BDD">
        <w:rPr>
          <w:bCs/>
          <w:color w:val="000000"/>
          <w:szCs w:val="21"/>
        </w:rPr>
        <w:t>Patrick Wyman</w:t>
      </w:r>
      <w:r>
        <w:rPr>
          <w:rFonts w:ascii="宋体" w:hAnsi="宋体" w:cs="宋体" w:hint="eastAsia"/>
          <w:bCs/>
          <w:color w:val="000000"/>
          <w:szCs w:val="21"/>
        </w:rPr>
        <w:t>）</w:t>
      </w:r>
      <w:r w:rsidRPr="00093BDD">
        <w:rPr>
          <w:rFonts w:ascii="宋体" w:hAnsi="宋体" w:cs="宋体" w:hint="eastAsia"/>
          <w:bCs/>
          <w:color w:val="000000"/>
          <w:szCs w:val="21"/>
        </w:rPr>
        <w:t>将研究目光聚焦于冰河时代结束至青铜时代衰落的万年跨度</w:t>
      </w:r>
      <w:r w:rsidRPr="00093BDD">
        <w:rPr>
          <w:bCs/>
          <w:color w:val="000000"/>
          <w:szCs w:val="21"/>
        </w:rPr>
        <w:t>——</w:t>
      </w:r>
      <w:r w:rsidRPr="00093BDD">
        <w:rPr>
          <w:rFonts w:hint="eastAsia"/>
          <w:bCs/>
          <w:color w:val="000000"/>
          <w:szCs w:val="21"/>
        </w:rPr>
        <w:t>这正是我们如今所认知的人类文明诞生的关键时期，社会等级制度、城市发展、复杂的政治组织形式与文字体系皆在此间应运而生。</w:t>
      </w:r>
    </w:p>
    <w:p w:rsidR="00093BDD" w:rsidRDefault="00093BDD" w:rsidP="00093BDD">
      <w:pPr>
        <w:ind w:firstLine="420"/>
        <w:rPr>
          <w:bCs/>
          <w:color w:val="000000"/>
          <w:szCs w:val="21"/>
        </w:rPr>
      </w:pPr>
    </w:p>
    <w:p w:rsidR="00093BDD" w:rsidRPr="00093BDD" w:rsidRDefault="00093BDD" w:rsidP="00093BDD">
      <w:pPr>
        <w:ind w:firstLine="420"/>
        <w:rPr>
          <w:rFonts w:hint="eastAsia"/>
          <w:bCs/>
          <w:color w:val="000000"/>
          <w:szCs w:val="21"/>
        </w:rPr>
      </w:pPr>
      <w:r w:rsidRPr="00093BDD">
        <w:rPr>
          <w:rFonts w:hint="eastAsia"/>
          <w:bCs/>
          <w:color w:val="000000"/>
          <w:szCs w:val="21"/>
        </w:rPr>
        <w:t>在这场细腻的历史重述中，人类的发展不再是从洞穴走向城市的单向征程：农耕并非注定取代采集，村落的诞生未必催生农耕文明，城市的兴起也不意味着严苛等级制度的必然出现。数千年间，人类始终在摸索中前行。青铜时代落幕时，世界已然改天换地：猛犸象与</w:t>
      </w:r>
      <w:proofErr w:type="gramStart"/>
      <w:r w:rsidRPr="00093BDD">
        <w:rPr>
          <w:rFonts w:hint="eastAsia"/>
          <w:bCs/>
          <w:color w:val="000000"/>
          <w:szCs w:val="21"/>
        </w:rPr>
        <w:t>大地懒被牛羊</w:t>
      </w:r>
      <w:proofErr w:type="gramEnd"/>
      <w:r w:rsidRPr="00093BDD">
        <w:rPr>
          <w:rFonts w:hint="eastAsia"/>
          <w:bCs/>
          <w:color w:val="000000"/>
          <w:szCs w:val="21"/>
        </w:rPr>
        <w:t>取代，散落的游牧部落化作数百万聚居城市的民众，农耕文明的火种也燃遍了几乎所有大陆。韦曼提出，国家的兴起与粮食的稳定生产并非历史的必然，而是无数次选择造就的结果</w:t>
      </w:r>
      <w:r>
        <w:rPr>
          <w:rFonts w:hint="eastAsia"/>
          <w:bCs/>
          <w:color w:val="000000"/>
          <w:szCs w:val="21"/>
        </w:rPr>
        <w:t>，</w:t>
      </w:r>
      <w:r w:rsidRPr="00093BDD">
        <w:rPr>
          <w:rFonts w:hint="eastAsia"/>
          <w:bCs/>
          <w:color w:val="000000"/>
          <w:szCs w:val="21"/>
        </w:rPr>
        <w:t>正是这些选择重塑了地球，也造就了如今的我们。</w:t>
      </w:r>
    </w:p>
    <w:p w:rsidR="00093BDD" w:rsidRDefault="00093BDD" w:rsidP="00093BDD">
      <w:pPr>
        <w:ind w:firstLine="420"/>
        <w:rPr>
          <w:bCs/>
          <w:color w:val="000000"/>
          <w:szCs w:val="21"/>
        </w:rPr>
      </w:pPr>
    </w:p>
    <w:p w:rsidR="00093BDD" w:rsidRPr="00093BDD" w:rsidRDefault="00093BDD" w:rsidP="00093BDD">
      <w:pPr>
        <w:ind w:firstLine="420"/>
        <w:rPr>
          <w:rFonts w:hint="eastAsia"/>
          <w:bCs/>
          <w:color w:val="000000"/>
          <w:szCs w:val="21"/>
        </w:rPr>
      </w:pPr>
      <w:r w:rsidRPr="00093BDD">
        <w:rPr>
          <w:rFonts w:hint="eastAsia"/>
          <w:bCs/>
          <w:color w:val="000000"/>
          <w:szCs w:val="21"/>
        </w:rPr>
        <w:t>本书融合前沿科学研究与扣人心弦的叙事手法，深入探讨诸多核心议题：</w:t>
      </w:r>
    </w:p>
    <w:p w:rsidR="00093BDD" w:rsidRDefault="00093BDD" w:rsidP="00093BDD">
      <w:pPr>
        <w:ind w:firstLine="420"/>
        <w:rPr>
          <w:bCs/>
          <w:color w:val="000000"/>
          <w:szCs w:val="21"/>
        </w:rPr>
      </w:pPr>
    </w:p>
    <w:p w:rsidR="00093BDD" w:rsidRPr="00093BDD" w:rsidRDefault="00093BDD" w:rsidP="00093BDD">
      <w:pPr>
        <w:pStyle w:val="aa"/>
        <w:numPr>
          <w:ilvl w:val="0"/>
          <w:numId w:val="6"/>
        </w:numPr>
        <w:ind w:firstLineChars="0"/>
        <w:rPr>
          <w:rFonts w:hint="eastAsia"/>
          <w:bCs/>
          <w:color w:val="000000"/>
          <w:szCs w:val="21"/>
        </w:rPr>
      </w:pPr>
      <w:r w:rsidRPr="00093BDD">
        <w:rPr>
          <w:rFonts w:hint="eastAsia"/>
          <w:b/>
          <w:bCs/>
          <w:color w:val="000000"/>
          <w:szCs w:val="21"/>
        </w:rPr>
        <w:t>波澜壮阔的古代世界新史：</w:t>
      </w:r>
      <w:r w:rsidRPr="00093BDD">
        <w:rPr>
          <w:rFonts w:hint="eastAsia"/>
          <w:bCs/>
          <w:color w:val="000000"/>
          <w:szCs w:val="21"/>
        </w:rPr>
        <w:t>探寻数千年间早期人类社会的崛起、适应与衰落之路。</w:t>
      </w:r>
    </w:p>
    <w:p w:rsidR="00093BDD" w:rsidRPr="00093BDD" w:rsidRDefault="00093BDD" w:rsidP="00093BDD">
      <w:pPr>
        <w:pStyle w:val="aa"/>
        <w:numPr>
          <w:ilvl w:val="0"/>
          <w:numId w:val="6"/>
        </w:numPr>
        <w:ind w:firstLineChars="0"/>
        <w:rPr>
          <w:rFonts w:hint="eastAsia"/>
          <w:bCs/>
          <w:color w:val="000000"/>
          <w:szCs w:val="21"/>
        </w:rPr>
      </w:pPr>
      <w:r w:rsidRPr="00093BDD">
        <w:rPr>
          <w:rFonts w:hint="eastAsia"/>
          <w:b/>
          <w:bCs/>
          <w:color w:val="000000"/>
          <w:szCs w:val="21"/>
        </w:rPr>
        <w:t>考古学的变革突破：</w:t>
      </w:r>
      <w:r w:rsidRPr="00093BDD">
        <w:rPr>
          <w:rFonts w:hint="eastAsia"/>
          <w:bCs/>
          <w:color w:val="000000"/>
          <w:szCs w:val="21"/>
        </w:rPr>
        <w:t>古人类</w:t>
      </w:r>
      <w:r w:rsidRPr="00093BDD">
        <w:rPr>
          <w:rFonts w:hint="eastAsia"/>
          <w:bCs/>
          <w:color w:val="000000"/>
          <w:szCs w:val="21"/>
        </w:rPr>
        <w:t>DNA</w:t>
      </w:r>
      <w:r w:rsidRPr="00093BDD">
        <w:rPr>
          <w:rFonts w:hint="eastAsia"/>
          <w:bCs/>
          <w:color w:val="000000"/>
          <w:szCs w:val="21"/>
        </w:rPr>
        <w:t>、气候科学与全新考古发掘手段，正逐步揭开史前人类的生活、迁徙与征战之谜。</w:t>
      </w:r>
    </w:p>
    <w:p w:rsidR="00093BDD" w:rsidRPr="00093BDD" w:rsidRDefault="00093BDD" w:rsidP="00093BDD">
      <w:pPr>
        <w:pStyle w:val="aa"/>
        <w:numPr>
          <w:ilvl w:val="0"/>
          <w:numId w:val="6"/>
        </w:numPr>
        <w:ind w:firstLineChars="0"/>
        <w:rPr>
          <w:rFonts w:hint="eastAsia"/>
          <w:bCs/>
          <w:color w:val="000000"/>
          <w:szCs w:val="21"/>
        </w:rPr>
      </w:pPr>
      <w:r w:rsidRPr="00093BDD">
        <w:rPr>
          <w:rFonts w:hint="eastAsia"/>
          <w:b/>
          <w:bCs/>
          <w:color w:val="000000"/>
          <w:szCs w:val="21"/>
        </w:rPr>
        <w:t>从冰河时代狩猎者到早期文明缔造者：</w:t>
      </w:r>
      <w:r w:rsidRPr="00093BDD">
        <w:rPr>
          <w:rFonts w:hint="eastAsia"/>
          <w:bCs/>
          <w:color w:val="000000"/>
          <w:szCs w:val="21"/>
        </w:rPr>
        <w:t>追溯人类从游牧采集者到农耕定居者、从筑造城邦到建立强大国家的剧变历程。</w:t>
      </w:r>
    </w:p>
    <w:p w:rsidR="009324FA" w:rsidRPr="00093BDD" w:rsidRDefault="00093BDD" w:rsidP="00093BDD">
      <w:pPr>
        <w:pStyle w:val="aa"/>
        <w:numPr>
          <w:ilvl w:val="0"/>
          <w:numId w:val="6"/>
        </w:numPr>
        <w:ind w:firstLineChars="0"/>
        <w:rPr>
          <w:rFonts w:hint="eastAsia"/>
          <w:bCs/>
          <w:color w:val="000000"/>
          <w:szCs w:val="21"/>
        </w:rPr>
      </w:pPr>
      <w:r w:rsidRPr="00093BDD">
        <w:rPr>
          <w:rFonts w:hint="eastAsia"/>
          <w:b/>
          <w:bCs/>
          <w:color w:val="000000"/>
          <w:szCs w:val="21"/>
        </w:rPr>
        <w:t>文明兴衰的深层缘由：</w:t>
      </w:r>
      <w:r w:rsidRPr="00093BDD">
        <w:rPr>
          <w:rFonts w:hint="eastAsia"/>
          <w:bCs/>
          <w:color w:val="000000"/>
          <w:szCs w:val="21"/>
        </w:rPr>
        <w:t>剖析气候变化、人口迁徙、人口增长与冲突纷争如何塑造早期文明的命运。</w:t>
      </w:r>
    </w:p>
    <w:p w:rsidR="00F319F8" w:rsidRDefault="00F319F8" w:rsidP="00093BDD">
      <w:pPr>
        <w:rPr>
          <w:bCs/>
          <w:color w:val="000000"/>
          <w:szCs w:val="21"/>
        </w:rPr>
      </w:pPr>
    </w:p>
    <w:p w:rsidR="00093BDD" w:rsidRPr="007A47E6" w:rsidRDefault="00093BDD" w:rsidP="00093BDD">
      <w:pPr>
        <w:rPr>
          <w:rFonts w:hint="eastAsia"/>
          <w:bCs/>
          <w:color w:val="000000"/>
          <w:szCs w:val="21"/>
        </w:rPr>
      </w:pPr>
    </w:p>
    <w:p w:rsidR="0040050B" w:rsidRDefault="00600868" w:rsidP="00586CAC">
      <w:pPr>
        <w:rPr>
          <w:bCs/>
          <w:color w:val="000000"/>
          <w:szCs w:val="21"/>
        </w:rPr>
      </w:pPr>
      <w:r w:rsidRPr="00CF1FAF">
        <w:rPr>
          <w:rFonts w:hint="eastAsia"/>
          <w:b/>
          <w:bCs/>
          <w:color w:val="000000"/>
          <w:szCs w:val="21"/>
        </w:rPr>
        <w:t>作者简介：</w:t>
      </w:r>
      <w:bookmarkStart w:id="1" w:name="OLE_LINK4"/>
      <w:bookmarkStart w:id="2" w:name="OLE_LINK5"/>
      <w:bookmarkStart w:id="3" w:name="OLE_LINK1"/>
      <w:bookmarkStart w:id="4" w:name="OLE_LINK15"/>
      <w:bookmarkStart w:id="5" w:name="OLE_LINK16"/>
      <w:bookmarkStart w:id="6" w:name="OLE_LINK17"/>
      <w:r w:rsidR="00586CAC">
        <w:rPr>
          <w:bCs/>
          <w:color w:val="000000"/>
          <w:szCs w:val="21"/>
        </w:rPr>
        <w:t xml:space="preserve"> </w:t>
      </w:r>
    </w:p>
    <w:p w:rsidR="00F319F8" w:rsidRDefault="00F319F8" w:rsidP="00586CAC">
      <w:pPr>
        <w:rPr>
          <w:bCs/>
          <w:color w:val="000000"/>
          <w:szCs w:val="21"/>
        </w:rPr>
      </w:pPr>
    </w:p>
    <w:p w:rsidR="00F319F8" w:rsidRDefault="00093BDD" w:rsidP="00F319F8">
      <w:pPr>
        <w:ind w:firstLine="420"/>
        <w:rPr>
          <w:bCs/>
          <w:color w:val="000000"/>
          <w:szCs w:val="21"/>
        </w:rPr>
      </w:pPr>
      <w:r w:rsidRPr="00093BDD">
        <w:rPr>
          <w:b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883920" cy="1356360"/>
            <wp:effectExtent l="0" t="0" r="0" b="0"/>
            <wp:wrapTight wrapText="bothSides">
              <wp:wrapPolygon edited="0">
                <wp:start x="0" y="0"/>
                <wp:lineTo x="0" y="21236"/>
                <wp:lineTo x="20948" y="21236"/>
                <wp:lineTo x="20948" y="0"/>
                <wp:lineTo x="0" y="0"/>
              </wp:wrapPolygon>
            </wp:wrapTight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27" cy="138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BDD">
        <w:rPr>
          <w:rFonts w:hint="eastAsia"/>
          <w:b/>
          <w:noProof/>
        </w:rPr>
        <w:t>帕特里克</w:t>
      </w:r>
      <w:r w:rsidRPr="00093BDD">
        <w:rPr>
          <w:rFonts w:ascii="MS Gothic" w:hAnsi="MS Gothic" w:cs="MS Gothic"/>
          <w:b/>
          <w:noProof/>
        </w:rPr>
        <w:t>・</w:t>
      </w:r>
      <w:r w:rsidRPr="00093BDD">
        <w:rPr>
          <w:rFonts w:ascii="宋体" w:hAnsi="宋体" w:cs="宋体" w:hint="eastAsia"/>
          <w:b/>
          <w:noProof/>
        </w:rPr>
        <w:t>韦曼（</w:t>
      </w:r>
      <w:r w:rsidRPr="00093BDD">
        <w:rPr>
          <w:b/>
          <w:noProof/>
        </w:rPr>
        <w:t>Patrick Wyman</w:t>
      </w:r>
      <w:r w:rsidRPr="00093BDD">
        <w:rPr>
          <w:rFonts w:hint="eastAsia"/>
          <w:b/>
          <w:noProof/>
        </w:rPr>
        <w:t>）</w:t>
      </w:r>
      <w:r w:rsidR="00F319F8" w:rsidRPr="009324FA">
        <w:rPr>
          <w:rFonts w:hint="eastAsia"/>
          <w:bCs/>
          <w:color w:val="000000"/>
          <w:szCs w:val="21"/>
        </w:rPr>
        <w:t>的节目</w:t>
      </w:r>
      <w:r w:rsidRPr="00093BDD">
        <w:rPr>
          <w:rFonts w:hint="eastAsia"/>
          <w:bCs/>
          <w:color w:val="000000"/>
          <w:szCs w:val="21"/>
        </w:rPr>
        <w:t>《历史浪潮》（</w:t>
      </w:r>
      <w:r w:rsidRPr="00093BDD">
        <w:rPr>
          <w:bCs/>
          <w:i/>
          <w:color w:val="000000"/>
          <w:szCs w:val="21"/>
        </w:rPr>
        <w:t>Tides of History</w:t>
      </w:r>
      <w:r w:rsidRPr="00093BDD">
        <w:rPr>
          <w:rFonts w:hint="eastAsia"/>
          <w:bCs/>
          <w:color w:val="000000"/>
          <w:szCs w:val="21"/>
        </w:rPr>
        <w:t>）</w:t>
      </w:r>
      <w:r w:rsidR="00F319F8" w:rsidRPr="009324FA">
        <w:rPr>
          <w:rFonts w:hint="eastAsia"/>
          <w:bCs/>
          <w:color w:val="000000"/>
          <w:szCs w:val="21"/>
        </w:rPr>
        <w:t>和《罗马陷落》（</w:t>
      </w:r>
      <w:r w:rsidR="00F319F8" w:rsidRPr="009324FA">
        <w:rPr>
          <w:bCs/>
          <w:color w:val="000000"/>
          <w:szCs w:val="21"/>
        </w:rPr>
        <w:t>FALL OF ROME</w:t>
      </w:r>
      <w:r>
        <w:rPr>
          <w:rFonts w:hint="eastAsia"/>
          <w:bCs/>
          <w:color w:val="000000"/>
          <w:szCs w:val="21"/>
        </w:rPr>
        <w:t>）</w:t>
      </w:r>
      <w:r w:rsidR="00F319F8" w:rsidRPr="009324FA">
        <w:rPr>
          <w:rFonts w:hint="eastAsia"/>
          <w:bCs/>
          <w:color w:val="000000"/>
          <w:szCs w:val="21"/>
        </w:rPr>
        <w:t>自</w:t>
      </w:r>
      <w:r w:rsidR="00F319F8" w:rsidRPr="009324FA">
        <w:rPr>
          <w:rFonts w:hint="eastAsia"/>
          <w:bCs/>
          <w:color w:val="000000"/>
          <w:szCs w:val="21"/>
        </w:rPr>
        <w:t>2016</w:t>
      </w:r>
      <w:r w:rsidR="00F319F8" w:rsidRPr="009324FA">
        <w:rPr>
          <w:rFonts w:hint="eastAsia"/>
          <w:bCs/>
          <w:color w:val="000000"/>
          <w:szCs w:val="21"/>
        </w:rPr>
        <w:t>年以来已被下载超过</w:t>
      </w:r>
      <w:r w:rsidR="00F319F8" w:rsidRPr="009324FA">
        <w:rPr>
          <w:rFonts w:hint="eastAsia"/>
          <w:bCs/>
          <w:color w:val="000000"/>
          <w:szCs w:val="21"/>
        </w:rPr>
        <w:t>3200</w:t>
      </w:r>
      <w:r w:rsidR="00F319F8" w:rsidRPr="009324FA">
        <w:rPr>
          <w:rFonts w:hint="eastAsia"/>
          <w:bCs/>
          <w:color w:val="000000"/>
          <w:szCs w:val="21"/>
        </w:rPr>
        <w:t>万次。他是《</w:t>
      </w:r>
      <w:r w:rsidR="00F319F8">
        <w:rPr>
          <w:rFonts w:hint="eastAsia"/>
          <w:bCs/>
          <w:color w:val="000000"/>
          <w:szCs w:val="21"/>
        </w:rPr>
        <w:t>边缘</w:t>
      </w:r>
      <w:r w:rsidR="00F319F8" w:rsidRPr="009324FA">
        <w:rPr>
          <w:rFonts w:hint="eastAsia"/>
          <w:bCs/>
          <w:color w:val="000000"/>
          <w:szCs w:val="21"/>
        </w:rPr>
        <w:t>：文艺复兴、宗教改革和震惊世界的四十年》（</w:t>
      </w:r>
      <w:r w:rsidRPr="00093BDD">
        <w:rPr>
          <w:bCs/>
          <w:i/>
          <w:color w:val="000000"/>
          <w:szCs w:val="21"/>
        </w:rPr>
        <w:t>The Verge: Renaissance, Reformation, and Forty Years That Shook the World and Lost Worlds</w:t>
      </w:r>
      <w:r w:rsidR="00F319F8" w:rsidRPr="009324FA">
        <w:rPr>
          <w:rFonts w:hint="eastAsia"/>
          <w:bCs/>
          <w:color w:val="000000"/>
          <w:szCs w:val="21"/>
        </w:rPr>
        <w:t>）的作者，该书</w:t>
      </w:r>
      <w:r w:rsidR="00F319F8">
        <w:rPr>
          <w:rFonts w:hint="eastAsia"/>
          <w:bCs/>
          <w:color w:val="000000"/>
          <w:szCs w:val="21"/>
        </w:rPr>
        <w:t>已授权</w:t>
      </w:r>
      <w:r>
        <w:rPr>
          <w:bCs/>
          <w:color w:val="000000"/>
          <w:szCs w:val="21"/>
        </w:rPr>
        <w:t>6</w:t>
      </w:r>
      <w:r w:rsidR="00F319F8">
        <w:rPr>
          <w:rFonts w:hint="eastAsia"/>
          <w:bCs/>
          <w:color w:val="000000"/>
          <w:szCs w:val="21"/>
        </w:rPr>
        <w:t>个地区</w:t>
      </w:r>
      <w:r w:rsidR="00F319F8" w:rsidRPr="009324FA">
        <w:rPr>
          <w:rFonts w:hint="eastAsia"/>
          <w:bCs/>
          <w:color w:val="000000"/>
          <w:szCs w:val="21"/>
        </w:rPr>
        <w:t>。他关于历史和文化的文章发表在《大西洋月刊》</w:t>
      </w:r>
      <w:r w:rsidR="00F319F8">
        <w:rPr>
          <w:rFonts w:hint="eastAsia"/>
          <w:bCs/>
          <w:color w:val="000000"/>
          <w:szCs w:val="21"/>
        </w:rPr>
        <w:t>（</w:t>
      </w:r>
      <w:r w:rsidR="00F319F8" w:rsidRPr="00F319F8">
        <w:rPr>
          <w:bCs/>
          <w:i/>
          <w:color w:val="000000"/>
          <w:szCs w:val="21"/>
        </w:rPr>
        <w:t>The Atlantic</w:t>
      </w:r>
      <w:r w:rsidR="00F319F8">
        <w:rPr>
          <w:rFonts w:hint="eastAsia"/>
          <w:bCs/>
          <w:color w:val="000000"/>
          <w:szCs w:val="21"/>
        </w:rPr>
        <w:t>）</w:t>
      </w:r>
      <w:r w:rsidR="00F319F8" w:rsidRPr="009324FA">
        <w:rPr>
          <w:rFonts w:hint="eastAsia"/>
          <w:bCs/>
          <w:color w:val="000000"/>
          <w:szCs w:val="21"/>
        </w:rPr>
        <w:t>、《琼斯妈妈》</w:t>
      </w:r>
      <w:r w:rsidR="00F319F8">
        <w:rPr>
          <w:rFonts w:hint="eastAsia"/>
          <w:bCs/>
          <w:color w:val="000000"/>
          <w:szCs w:val="21"/>
        </w:rPr>
        <w:t>（</w:t>
      </w:r>
      <w:r w:rsidR="00F319F8" w:rsidRPr="00F319F8">
        <w:rPr>
          <w:bCs/>
          <w:i/>
          <w:color w:val="000000"/>
          <w:szCs w:val="21"/>
        </w:rPr>
        <w:t>Mother Jones</w:t>
      </w:r>
      <w:r w:rsidR="00F319F8" w:rsidRPr="00F319F8">
        <w:rPr>
          <w:bCs/>
          <w:color w:val="000000"/>
          <w:szCs w:val="21"/>
        </w:rPr>
        <w:t>）</w:t>
      </w:r>
      <w:r w:rsidR="00F319F8" w:rsidRPr="009324FA">
        <w:rPr>
          <w:rFonts w:hint="eastAsia"/>
          <w:bCs/>
          <w:color w:val="000000"/>
          <w:szCs w:val="21"/>
        </w:rPr>
        <w:t>和《</w:t>
      </w:r>
      <w:r w:rsidR="00F319F8" w:rsidRPr="00F319F8">
        <w:rPr>
          <w:bCs/>
          <w:i/>
          <w:color w:val="000000"/>
          <w:szCs w:val="21"/>
        </w:rPr>
        <w:t>Defector</w:t>
      </w:r>
      <w:r w:rsidR="00F319F8" w:rsidRPr="009324FA">
        <w:rPr>
          <w:rFonts w:hint="eastAsia"/>
          <w:bCs/>
          <w:color w:val="000000"/>
          <w:szCs w:val="21"/>
        </w:rPr>
        <w:t>》上。他拥有南加州大学历史博士学位。</w:t>
      </w:r>
    </w:p>
    <w:p w:rsidR="00093BDD" w:rsidRDefault="00093BDD" w:rsidP="00093BDD">
      <w:pPr>
        <w:rPr>
          <w:bCs/>
          <w:color w:val="000000"/>
          <w:szCs w:val="21"/>
        </w:rPr>
      </w:pPr>
    </w:p>
    <w:p w:rsidR="00093BDD" w:rsidRDefault="00093BDD" w:rsidP="00093BDD">
      <w:pPr>
        <w:rPr>
          <w:rFonts w:hint="eastAsia"/>
          <w:bCs/>
          <w:color w:val="000000"/>
          <w:szCs w:val="21"/>
        </w:rPr>
      </w:pPr>
    </w:p>
    <w:p w:rsidR="00093BDD" w:rsidRPr="00093BDD" w:rsidRDefault="00093BDD" w:rsidP="00093BDD">
      <w:pPr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:rsidR="00093BDD" w:rsidRDefault="00093BDD" w:rsidP="00F319F8">
      <w:pPr>
        <w:ind w:firstLine="420"/>
        <w:rPr>
          <w:bCs/>
          <w:color w:val="000000"/>
          <w:szCs w:val="21"/>
        </w:rPr>
      </w:pPr>
    </w:p>
    <w:p w:rsidR="00093BDD" w:rsidRDefault="00093BDD" w:rsidP="00F319F8">
      <w:pPr>
        <w:ind w:firstLine="420"/>
        <w:rPr>
          <w:bCs/>
          <w:color w:val="000000"/>
          <w:szCs w:val="21"/>
        </w:rPr>
      </w:pPr>
      <w:r w:rsidRPr="00093BDD">
        <w:rPr>
          <w:rFonts w:hint="eastAsia"/>
          <w:bCs/>
          <w:color w:val="000000"/>
          <w:szCs w:val="21"/>
        </w:rPr>
        <w:t>“这本书写得精彩至极。韦曼以张弛有度的节奏梳理了漫长的历史长河，将研究焦点放在诸多史书甚至尚未落笔的远古时期。他凭借扎实的研究与精妙的叙事手法，直面历史事件的阴暗面，而那些关于人类遥远过往的讲述，更勾勒出我们共通人性中近乎神奇的特质。”</w:t>
      </w:r>
    </w:p>
    <w:p w:rsidR="00093BDD" w:rsidRDefault="00093BDD" w:rsidP="00093BDD">
      <w:pPr>
        <w:ind w:firstLine="420"/>
        <w:jc w:val="right"/>
        <w:rPr>
          <w:bCs/>
          <w:color w:val="000000"/>
          <w:szCs w:val="21"/>
        </w:rPr>
      </w:pPr>
      <w:r w:rsidRPr="00093BDD">
        <w:rPr>
          <w:rFonts w:hint="eastAsia"/>
          <w:bCs/>
          <w:color w:val="000000"/>
          <w:szCs w:val="21"/>
        </w:rPr>
        <w:t>——马修</w:t>
      </w:r>
      <w:r w:rsidRPr="00093BDD">
        <w:rPr>
          <w:rFonts w:ascii="MS Gothic" w:hAnsi="MS Gothic" w:cs="MS Gothic"/>
          <w:bCs/>
          <w:color w:val="000000"/>
          <w:szCs w:val="21"/>
        </w:rPr>
        <w:t>・</w:t>
      </w:r>
      <w:r w:rsidRPr="00093BDD">
        <w:rPr>
          <w:rFonts w:ascii="宋体" w:hAnsi="宋体" w:cs="宋体" w:hint="eastAsia"/>
          <w:bCs/>
          <w:color w:val="000000"/>
          <w:szCs w:val="21"/>
        </w:rPr>
        <w:t>加布里埃尔（</w:t>
      </w:r>
      <w:r w:rsidRPr="00093BDD">
        <w:rPr>
          <w:bCs/>
          <w:color w:val="000000"/>
          <w:szCs w:val="21"/>
        </w:rPr>
        <w:t>Matthew Gabriele</w:t>
      </w:r>
      <w:r w:rsidRPr="00093BDD">
        <w:rPr>
          <w:rFonts w:hint="eastAsia"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和</w:t>
      </w:r>
      <w:r w:rsidRPr="00093BDD">
        <w:rPr>
          <w:rFonts w:hint="eastAsia"/>
          <w:bCs/>
          <w:color w:val="000000"/>
          <w:szCs w:val="21"/>
        </w:rPr>
        <w:t>戴维</w:t>
      </w:r>
      <w:r w:rsidRPr="00093BDD">
        <w:rPr>
          <w:rFonts w:ascii="MS Gothic" w:hAnsi="MS Gothic" w:cs="MS Gothic"/>
          <w:bCs/>
          <w:color w:val="000000"/>
          <w:szCs w:val="21"/>
        </w:rPr>
        <w:t>・</w:t>
      </w:r>
      <w:r w:rsidRPr="00093BDD">
        <w:rPr>
          <w:bCs/>
          <w:color w:val="000000"/>
          <w:szCs w:val="21"/>
        </w:rPr>
        <w:t xml:space="preserve">M. </w:t>
      </w:r>
      <w:r w:rsidRPr="00093BDD">
        <w:rPr>
          <w:rFonts w:hint="eastAsia"/>
          <w:bCs/>
          <w:color w:val="000000"/>
          <w:szCs w:val="21"/>
        </w:rPr>
        <w:t>佩里（</w:t>
      </w:r>
      <w:r w:rsidRPr="00093BDD">
        <w:rPr>
          <w:bCs/>
          <w:color w:val="000000"/>
          <w:szCs w:val="21"/>
        </w:rPr>
        <w:t>David M. Perry</w:t>
      </w:r>
      <w:r w:rsidRPr="00093BDD">
        <w:rPr>
          <w:rFonts w:hint="eastAsia"/>
          <w:bCs/>
          <w:color w:val="000000"/>
          <w:szCs w:val="21"/>
        </w:rPr>
        <w:t>），《璀璨时代》（</w:t>
      </w:r>
      <w:r w:rsidRPr="00093BDD">
        <w:rPr>
          <w:bCs/>
          <w:i/>
          <w:color w:val="000000"/>
          <w:szCs w:val="21"/>
        </w:rPr>
        <w:t>The Bright Ages</w:t>
      </w:r>
      <w:r w:rsidRPr="00093BDD">
        <w:rPr>
          <w:rFonts w:hint="eastAsia"/>
          <w:bCs/>
          <w:color w:val="000000"/>
          <w:szCs w:val="21"/>
        </w:rPr>
        <w:t>）、《背誓者》（</w:t>
      </w:r>
      <w:proofErr w:type="spellStart"/>
      <w:r w:rsidRPr="00093BDD">
        <w:rPr>
          <w:bCs/>
          <w:i/>
          <w:color w:val="000000"/>
          <w:szCs w:val="21"/>
        </w:rPr>
        <w:t>Oathbreakers</w:t>
      </w:r>
      <w:proofErr w:type="spellEnd"/>
      <w:r w:rsidRPr="00093BDD">
        <w:rPr>
          <w:rFonts w:hint="eastAsia"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的</w:t>
      </w:r>
      <w:r w:rsidRPr="00093BDD">
        <w:rPr>
          <w:rFonts w:hint="eastAsia"/>
          <w:bCs/>
          <w:color w:val="000000"/>
          <w:szCs w:val="21"/>
        </w:rPr>
        <w:t>合著者</w:t>
      </w:r>
    </w:p>
    <w:p w:rsidR="00093BDD" w:rsidRDefault="00093BDD" w:rsidP="00F319F8">
      <w:pPr>
        <w:ind w:firstLine="420"/>
        <w:rPr>
          <w:bCs/>
          <w:color w:val="000000"/>
          <w:szCs w:val="21"/>
        </w:rPr>
      </w:pPr>
    </w:p>
    <w:p w:rsidR="00C96850" w:rsidRDefault="00093BDD" w:rsidP="00F319F8">
      <w:pPr>
        <w:ind w:firstLine="420"/>
        <w:rPr>
          <w:bCs/>
          <w:color w:val="000000"/>
          <w:szCs w:val="21"/>
        </w:rPr>
      </w:pPr>
      <w:r w:rsidRPr="00093BDD">
        <w:rPr>
          <w:rFonts w:hint="eastAsia"/>
          <w:bCs/>
          <w:color w:val="000000"/>
          <w:szCs w:val="21"/>
        </w:rPr>
        <w:t>“依托最新的考古研究方法与发现，帕特里克</w:t>
      </w:r>
      <w:r w:rsidRPr="00093BDD">
        <w:rPr>
          <w:rFonts w:ascii="MS Gothic" w:hAnsi="MS Gothic" w:cs="MS Gothic"/>
          <w:bCs/>
          <w:color w:val="000000"/>
          <w:szCs w:val="21"/>
        </w:rPr>
        <w:t>・</w:t>
      </w:r>
      <w:r w:rsidRPr="00093BDD">
        <w:rPr>
          <w:rFonts w:ascii="宋体" w:hAnsi="宋体" w:cs="宋体" w:hint="eastAsia"/>
          <w:bCs/>
          <w:color w:val="000000"/>
          <w:szCs w:val="21"/>
        </w:rPr>
        <w:t>韦曼</w:t>
      </w:r>
      <w:r w:rsidRPr="00093BDD">
        <w:rPr>
          <w:rFonts w:hint="eastAsia"/>
          <w:bCs/>
          <w:color w:val="000000"/>
          <w:szCs w:val="21"/>
        </w:rPr>
        <w:t>还原了那些被遗忘已久的人类社会的生活图景，颠覆了关于世界文明起源的陈旧线性叙事，更将前沿科学成果转化为鲜活的人类历史篇章。这是一部引人入胜的巅峰佳作！”</w:t>
      </w:r>
    </w:p>
    <w:p w:rsidR="00C96850" w:rsidRDefault="00093BDD" w:rsidP="00C96850">
      <w:pPr>
        <w:ind w:firstLine="420"/>
        <w:jc w:val="right"/>
        <w:rPr>
          <w:bCs/>
          <w:color w:val="000000"/>
          <w:szCs w:val="21"/>
        </w:rPr>
      </w:pPr>
      <w:r w:rsidRPr="00093BDD">
        <w:rPr>
          <w:rFonts w:hint="eastAsia"/>
          <w:bCs/>
          <w:color w:val="000000"/>
          <w:szCs w:val="21"/>
        </w:rPr>
        <w:t>——沃尔特</w:t>
      </w:r>
      <w:r w:rsidRPr="00093BDD">
        <w:rPr>
          <w:rFonts w:ascii="MS Gothic" w:hAnsi="MS Gothic" w:cs="MS Gothic"/>
          <w:bCs/>
          <w:color w:val="000000"/>
          <w:szCs w:val="21"/>
        </w:rPr>
        <w:t>・</w:t>
      </w:r>
      <w:r w:rsidRPr="00093BDD">
        <w:rPr>
          <w:rFonts w:ascii="宋体" w:hAnsi="宋体" w:cs="宋体" w:hint="eastAsia"/>
          <w:bCs/>
          <w:color w:val="000000"/>
          <w:szCs w:val="21"/>
        </w:rPr>
        <w:t>谢德尔（</w:t>
      </w:r>
      <w:r w:rsidRPr="00093BDD">
        <w:rPr>
          <w:bCs/>
          <w:color w:val="000000"/>
          <w:szCs w:val="21"/>
        </w:rPr>
        <w:t xml:space="preserve">Walter </w:t>
      </w:r>
      <w:proofErr w:type="spellStart"/>
      <w:r w:rsidRPr="00093BDD">
        <w:rPr>
          <w:bCs/>
          <w:color w:val="000000"/>
          <w:szCs w:val="21"/>
        </w:rPr>
        <w:t>Scheidel</w:t>
      </w:r>
      <w:proofErr w:type="spellEnd"/>
      <w:r w:rsidRPr="00093BDD">
        <w:rPr>
          <w:rFonts w:hint="eastAsia"/>
          <w:bCs/>
          <w:color w:val="000000"/>
          <w:szCs w:val="21"/>
        </w:rPr>
        <w:t>），《何为古代史？》（</w:t>
      </w:r>
      <w:r w:rsidRPr="00C96850">
        <w:rPr>
          <w:bCs/>
          <w:i/>
          <w:color w:val="000000"/>
          <w:szCs w:val="21"/>
        </w:rPr>
        <w:t>What Is Ancient History?</w:t>
      </w:r>
      <w:r w:rsidRPr="00093BDD">
        <w:rPr>
          <w:rFonts w:hint="eastAsia"/>
          <w:bCs/>
          <w:color w:val="000000"/>
          <w:szCs w:val="21"/>
        </w:rPr>
        <w:t>）</w:t>
      </w:r>
      <w:r w:rsidR="00C96850">
        <w:rPr>
          <w:rFonts w:hint="eastAsia"/>
          <w:bCs/>
          <w:color w:val="000000"/>
          <w:szCs w:val="21"/>
        </w:rPr>
        <w:t>的</w:t>
      </w:r>
      <w:r w:rsidRPr="00093BDD">
        <w:rPr>
          <w:rFonts w:hint="eastAsia"/>
          <w:bCs/>
          <w:color w:val="000000"/>
          <w:szCs w:val="21"/>
        </w:rPr>
        <w:t>作者</w:t>
      </w:r>
    </w:p>
    <w:p w:rsidR="00C96850" w:rsidRDefault="00C96850" w:rsidP="00F319F8">
      <w:pPr>
        <w:ind w:firstLine="420"/>
        <w:rPr>
          <w:bCs/>
          <w:color w:val="000000"/>
          <w:szCs w:val="21"/>
        </w:rPr>
      </w:pPr>
    </w:p>
    <w:p w:rsidR="00C96850" w:rsidRDefault="00093BDD" w:rsidP="00F319F8">
      <w:pPr>
        <w:ind w:firstLine="420"/>
        <w:rPr>
          <w:bCs/>
          <w:color w:val="000000"/>
          <w:szCs w:val="21"/>
        </w:rPr>
      </w:pPr>
      <w:r w:rsidRPr="00093BDD">
        <w:rPr>
          <w:rFonts w:hint="eastAsia"/>
          <w:bCs/>
          <w:color w:val="000000"/>
          <w:szCs w:val="21"/>
        </w:rPr>
        <w:t>“这是纪实叙事的巅峰之作</w:t>
      </w:r>
      <w:r w:rsidR="00C96850">
        <w:rPr>
          <w:bCs/>
          <w:color w:val="000000"/>
          <w:szCs w:val="21"/>
        </w:rPr>
        <w:t>——</w:t>
      </w:r>
      <w:r w:rsidRPr="00093BDD">
        <w:rPr>
          <w:rFonts w:hint="eastAsia"/>
          <w:bCs/>
          <w:color w:val="000000"/>
          <w:szCs w:val="21"/>
        </w:rPr>
        <w:t>叙事功底精湛、内容令人赞叹，书中满是有趣的史实、独到的观察与深刻的探讨，将挑战并重塑你对已知世界中人类早期历史与文明成就的认知。”</w:t>
      </w:r>
    </w:p>
    <w:p w:rsidR="00C96850" w:rsidRDefault="00093BDD" w:rsidP="00C96850">
      <w:pPr>
        <w:ind w:firstLine="420"/>
        <w:jc w:val="right"/>
        <w:rPr>
          <w:bCs/>
          <w:color w:val="000000"/>
          <w:szCs w:val="21"/>
        </w:rPr>
      </w:pPr>
      <w:r w:rsidRPr="00093BDD">
        <w:rPr>
          <w:rFonts w:hint="eastAsia"/>
          <w:bCs/>
          <w:color w:val="000000"/>
          <w:szCs w:val="21"/>
        </w:rPr>
        <w:lastRenderedPageBreak/>
        <w:t>——埃里克</w:t>
      </w:r>
      <w:r w:rsidRPr="00093BDD">
        <w:rPr>
          <w:rFonts w:ascii="MS Gothic" w:hAnsi="MS Gothic" w:cs="MS Gothic"/>
          <w:bCs/>
          <w:color w:val="000000"/>
          <w:szCs w:val="21"/>
        </w:rPr>
        <w:t>・</w:t>
      </w:r>
      <w:r w:rsidRPr="00093BDD">
        <w:rPr>
          <w:bCs/>
          <w:color w:val="000000"/>
          <w:szCs w:val="21"/>
        </w:rPr>
        <w:t xml:space="preserve">H. </w:t>
      </w:r>
      <w:r w:rsidRPr="00093BDD">
        <w:rPr>
          <w:rFonts w:hint="eastAsia"/>
          <w:bCs/>
          <w:color w:val="000000"/>
          <w:szCs w:val="21"/>
        </w:rPr>
        <w:t>克莱因（</w:t>
      </w:r>
      <w:r w:rsidRPr="00093BDD">
        <w:rPr>
          <w:bCs/>
          <w:color w:val="000000"/>
          <w:szCs w:val="21"/>
        </w:rPr>
        <w:t>Eric H. Cline</w:t>
      </w:r>
      <w:r w:rsidRPr="00093BDD">
        <w:rPr>
          <w:rFonts w:hint="eastAsia"/>
          <w:bCs/>
          <w:color w:val="000000"/>
          <w:szCs w:val="21"/>
        </w:rPr>
        <w:t>），《公元前</w:t>
      </w:r>
      <w:r w:rsidR="00C96850">
        <w:rPr>
          <w:bCs/>
          <w:color w:val="000000"/>
          <w:szCs w:val="21"/>
        </w:rPr>
        <w:t>1177</w:t>
      </w:r>
      <w:r w:rsidRPr="00093BDD">
        <w:rPr>
          <w:rFonts w:hint="eastAsia"/>
          <w:bCs/>
          <w:color w:val="000000"/>
          <w:szCs w:val="21"/>
        </w:rPr>
        <w:t>年》（</w:t>
      </w:r>
      <w:r w:rsidRPr="00C96850">
        <w:rPr>
          <w:bCs/>
          <w:i/>
          <w:color w:val="000000"/>
          <w:szCs w:val="21"/>
        </w:rPr>
        <w:t>1177 B.C.</w:t>
      </w:r>
      <w:r w:rsidRPr="00093BDD">
        <w:rPr>
          <w:rFonts w:hint="eastAsia"/>
          <w:bCs/>
          <w:color w:val="000000"/>
          <w:szCs w:val="21"/>
        </w:rPr>
        <w:t>）作者</w:t>
      </w:r>
    </w:p>
    <w:p w:rsidR="00C96850" w:rsidRDefault="00C96850" w:rsidP="00F319F8">
      <w:pPr>
        <w:ind w:firstLine="420"/>
        <w:rPr>
          <w:bCs/>
          <w:color w:val="000000"/>
          <w:szCs w:val="21"/>
        </w:rPr>
      </w:pPr>
    </w:p>
    <w:p w:rsidR="00C96850" w:rsidRDefault="00093BDD" w:rsidP="00F319F8">
      <w:pPr>
        <w:ind w:firstLine="420"/>
        <w:rPr>
          <w:bCs/>
          <w:color w:val="000000"/>
          <w:szCs w:val="21"/>
        </w:rPr>
      </w:pPr>
      <w:r w:rsidRPr="00093BDD">
        <w:rPr>
          <w:rFonts w:hint="eastAsia"/>
          <w:bCs/>
          <w:color w:val="000000"/>
          <w:szCs w:val="21"/>
        </w:rPr>
        <w:t>“神秘的遗迹与古老的文物背后，藏着鲜活的先民故事：他们的创新探索、他们的失败困顿、他们的坚韧不屈，还有彼此之间的联结羁绊。在《失落的世界》中，帕特里克</w:t>
      </w:r>
      <w:r w:rsidRPr="00093BDD">
        <w:rPr>
          <w:rFonts w:ascii="MS Gothic" w:hAnsi="MS Gothic" w:cs="MS Gothic"/>
          <w:bCs/>
          <w:color w:val="000000"/>
          <w:szCs w:val="21"/>
        </w:rPr>
        <w:t>・</w:t>
      </w:r>
      <w:r w:rsidRPr="00093BDD">
        <w:rPr>
          <w:rFonts w:ascii="宋体" w:hAnsi="宋体" w:cs="宋体" w:hint="eastAsia"/>
          <w:bCs/>
          <w:color w:val="000000"/>
          <w:szCs w:val="21"/>
        </w:rPr>
        <w:t>韦曼</w:t>
      </w:r>
      <w:r w:rsidRPr="00093BDD">
        <w:rPr>
          <w:rFonts w:hint="eastAsia"/>
          <w:bCs/>
          <w:color w:val="000000"/>
          <w:szCs w:val="21"/>
        </w:rPr>
        <w:t>为我们揭开了这些远古时代的神秘面纱，以详实严谨的研究和通俗易懂的视角，展现出人类过往千姿百态的璀璨风貌。”</w:t>
      </w:r>
    </w:p>
    <w:p w:rsidR="00C96850" w:rsidRDefault="00093BDD" w:rsidP="00C96850">
      <w:pPr>
        <w:ind w:firstLine="420"/>
        <w:jc w:val="right"/>
        <w:rPr>
          <w:bCs/>
          <w:color w:val="000000"/>
          <w:szCs w:val="21"/>
        </w:rPr>
      </w:pPr>
      <w:r w:rsidRPr="00093BDD">
        <w:rPr>
          <w:rFonts w:hint="eastAsia"/>
          <w:bCs/>
          <w:color w:val="000000"/>
          <w:szCs w:val="21"/>
        </w:rPr>
        <w:t>——詹妮</w:t>
      </w:r>
      <w:proofErr w:type="gramStart"/>
      <w:r w:rsidRPr="00093BDD">
        <w:rPr>
          <w:rFonts w:hint="eastAsia"/>
          <w:bCs/>
          <w:color w:val="000000"/>
          <w:szCs w:val="21"/>
        </w:rPr>
        <w:t>弗</w:t>
      </w:r>
      <w:proofErr w:type="gramEnd"/>
      <w:r w:rsidRPr="00093BDD">
        <w:rPr>
          <w:rFonts w:ascii="MS Gothic" w:hAnsi="MS Gothic" w:cs="MS Gothic"/>
          <w:bCs/>
          <w:color w:val="000000"/>
          <w:szCs w:val="21"/>
        </w:rPr>
        <w:t>・</w:t>
      </w:r>
      <w:r w:rsidRPr="00093BDD">
        <w:rPr>
          <w:rFonts w:ascii="宋体" w:hAnsi="宋体" w:cs="宋体" w:hint="eastAsia"/>
          <w:bCs/>
          <w:color w:val="000000"/>
          <w:szCs w:val="21"/>
        </w:rPr>
        <w:t>拉夫（</w:t>
      </w:r>
      <w:r w:rsidRPr="00093BDD">
        <w:rPr>
          <w:bCs/>
          <w:color w:val="000000"/>
          <w:szCs w:val="21"/>
        </w:rPr>
        <w:t>Jennifer Raff</w:t>
      </w:r>
      <w:r w:rsidRPr="00093BDD">
        <w:rPr>
          <w:rFonts w:hint="eastAsia"/>
          <w:bCs/>
          <w:color w:val="000000"/>
          <w:szCs w:val="21"/>
        </w:rPr>
        <w:t>），《人类起源》（</w:t>
      </w:r>
      <w:r w:rsidRPr="00C96850">
        <w:rPr>
          <w:bCs/>
          <w:i/>
          <w:color w:val="000000"/>
          <w:szCs w:val="21"/>
        </w:rPr>
        <w:t>Origin</w:t>
      </w:r>
      <w:r w:rsidRPr="00093BDD">
        <w:rPr>
          <w:rFonts w:hint="eastAsia"/>
          <w:bCs/>
          <w:color w:val="000000"/>
          <w:szCs w:val="21"/>
        </w:rPr>
        <w:t>）作者</w:t>
      </w:r>
    </w:p>
    <w:p w:rsidR="00C96850" w:rsidRDefault="00C96850" w:rsidP="00F319F8">
      <w:pPr>
        <w:ind w:firstLine="420"/>
        <w:rPr>
          <w:bCs/>
          <w:color w:val="000000"/>
          <w:szCs w:val="21"/>
        </w:rPr>
      </w:pPr>
    </w:p>
    <w:p w:rsidR="00C96850" w:rsidRDefault="00093BDD" w:rsidP="00F319F8">
      <w:pPr>
        <w:ind w:firstLine="420"/>
        <w:rPr>
          <w:bCs/>
          <w:color w:val="000000"/>
          <w:szCs w:val="21"/>
        </w:rPr>
      </w:pPr>
      <w:r w:rsidRPr="00093BDD">
        <w:rPr>
          <w:rFonts w:hint="eastAsia"/>
          <w:bCs/>
          <w:color w:val="000000"/>
          <w:szCs w:val="21"/>
        </w:rPr>
        <w:t>“一部极具启发性的史前史著作。”</w:t>
      </w:r>
    </w:p>
    <w:p w:rsidR="00093BDD" w:rsidRDefault="00093BDD" w:rsidP="00C96850">
      <w:pPr>
        <w:ind w:firstLine="420"/>
        <w:jc w:val="right"/>
        <w:rPr>
          <w:rFonts w:hint="eastAsia"/>
          <w:bCs/>
          <w:color w:val="000000"/>
          <w:szCs w:val="21"/>
        </w:rPr>
      </w:pPr>
      <w:r w:rsidRPr="00093BDD">
        <w:rPr>
          <w:rFonts w:hint="eastAsia"/>
          <w:bCs/>
          <w:color w:val="000000"/>
          <w:szCs w:val="21"/>
        </w:rPr>
        <w:t>——《科克斯书评》（</w:t>
      </w:r>
      <w:proofErr w:type="spellStart"/>
      <w:r w:rsidRPr="00C96850">
        <w:rPr>
          <w:bCs/>
          <w:i/>
          <w:color w:val="000000"/>
          <w:szCs w:val="21"/>
        </w:rPr>
        <w:t>Kirkus</w:t>
      </w:r>
      <w:proofErr w:type="spellEnd"/>
      <w:r w:rsidRPr="00093BDD">
        <w:rPr>
          <w:rFonts w:hint="eastAsia"/>
          <w:bCs/>
          <w:color w:val="000000"/>
          <w:szCs w:val="21"/>
        </w:rPr>
        <w:t>）</w:t>
      </w:r>
    </w:p>
    <w:p w:rsidR="00586CAC" w:rsidRDefault="00C96850" w:rsidP="0010045F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400040" cy="4533227"/>
            <wp:effectExtent l="0" t="0" r="0" b="1270"/>
            <wp:docPr id="6" name="图片 6" descr="C:\Users\admin\AppData\Roaming\Foxmail7\Temp-24612-20260331085319\Attach\image001(03-31-13-47-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Roaming\Foxmail7\Temp-24612-20260331085319\Attach\image001(03-31-13-47-06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50" w:rsidRDefault="00C96850" w:rsidP="0010045F">
      <w:pPr>
        <w:shd w:val="clear" w:color="auto" w:fill="FFFFFF"/>
        <w:rPr>
          <w:b/>
          <w:bCs/>
          <w:color w:val="000000"/>
          <w:szCs w:val="21"/>
        </w:rPr>
      </w:pPr>
    </w:p>
    <w:p w:rsidR="00C96850" w:rsidRDefault="00C96850" w:rsidP="0010045F">
      <w:pPr>
        <w:shd w:val="clear" w:color="auto" w:fill="FFFFFF"/>
        <w:rPr>
          <w:b/>
          <w:bCs/>
          <w:color w:val="000000"/>
          <w:szCs w:val="21"/>
        </w:rPr>
      </w:pPr>
    </w:p>
    <w:p w:rsidR="00C96850" w:rsidRDefault="00C96850" w:rsidP="0010045F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全书目录：</w:t>
      </w:r>
    </w:p>
    <w:p w:rsidR="00C96850" w:rsidRDefault="00C96850" w:rsidP="0010045F">
      <w:pPr>
        <w:shd w:val="clear" w:color="auto" w:fill="FFFFFF"/>
        <w:rPr>
          <w:b/>
          <w:bCs/>
          <w:color w:val="000000"/>
          <w:szCs w:val="21"/>
        </w:rPr>
      </w:pP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引言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第一章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世界原本的模样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lastRenderedPageBreak/>
        <w:t>第二章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全新世的黎明</w:t>
      </w:r>
    </w:p>
    <w:p w:rsidR="00C96850" w:rsidRPr="00C96850" w:rsidRDefault="00C96850" w:rsidP="00C96850">
      <w:pPr>
        <w:shd w:val="clear" w:color="auto" w:fill="FFFFFF"/>
        <w:jc w:val="center"/>
        <w:rPr>
          <w:bCs/>
          <w:color w:val="000000"/>
          <w:szCs w:val="21"/>
        </w:rPr>
      </w:pP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C96850">
        <w:rPr>
          <w:rFonts w:hint="eastAsia"/>
          <w:b/>
          <w:bCs/>
          <w:color w:val="000000"/>
          <w:szCs w:val="21"/>
        </w:rPr>
        <w:t>第一部分：动荡的星球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第三章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新月沃地与农业的诞生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第四章</w:t>
      </w:r>
      <w:r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多元的农业发源地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第五章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开端的终结</w:t>
      </w:r>
    </w:p>
    <w:p w:rsidR="00C96850" w:rsidRPr="00C96850" w:rsidRDefault="00C96850" w:rsidP="00C96850">
      <w:pPr>
        <w:shd w:val="clear" w:color="auto" w:fill="FFFFFF"/>
        <w:jc w:val="center"/>
        <w:rPr>
          <w:bCs/>
          <w:color w:val="000000"/>
          <w:szCs w:val="21"/>
        </w:rPr>
      </w:pP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C96850">
        <w:rPr>
          <w:rFonts w:hint="eastAsia"/>
          <w:b/>
          <w:bCs/>
          <w:color w:val="000000"/>
          <w:szCs w:val="21"/>
        </w:rPr>
        <w:t>第二部分：漫长的新石器时代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第六章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全球新石器时代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第七章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大屠杀、万人坑与新石器时代的暗面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第八章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新石器时代晚期的</w:t>
      </w:r>
      <w:r w:rsidRPr="00C96850">
        <w:rPr>
          <w:rFonts w:hint="eastAsia"/>
          <w:bCs/>
          <w:color w:val="000000"/>
          <w:szCs w:val="21"/>
        </w:rPr>
        <w:t>鼎盛</w:t>
      </w:r>
    </w:p>
    <w:p w:rsidR="00C96850" w:rsidRPr="00C96850" w:rsidRDefault="00C96850" w:rsidP="00C96850">
      <w:pPr>
        <w:shd w:val="clear" w:color="auto" w:fill="FFFFFF"/>
        <w:jc w:val="center"/>
        <w:rPr>
          <w:bCs/>
          <w:color w:val="000000"/>
          <w:szCs w:val="21"/>
        </w:rPr>
      </w:pP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C96850">
        <w:rPr>
          <w:rFonts w:hint="eastAsia"/>
          <w:b/>
          <w:bCs/>
          <w:color w:val="000000"/>
          <w:szCs w:val="21"/>
        </w:rPr>
        <w:t>第三部分：文明及其不满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第九章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历史黎明时的两起谋杀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第十章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最早的“文明”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第十一章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从大草原到太平洋的语言与迁徙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第十二章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大金字塔和巨石阵为何只建造了一次</w:t>
      </w:r>
    </w:p>
    <w:p w:rsidR="00C96850" w:rsidRPr="00C96850" w:rsidRDefault="00C96850" w:rsidP="00C96850">
      <w:pPr>
        <w:shd w:val="clear" w:color="auto" w:fill="FFFFFF"/>
        <w:jc w:val="center"/>
        <w:rPr>
          <w:bCs/>
          <w:color w:val="000000"/>
          <w:szCs w:val="21"/>
        </w:rPr>
      </w:pP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C96850">
        <w:rPr>
          <w:rFonts w:hint="eastAsia"/>
          <w:b/>
          <w:bCs/>
          <w:color w:val="000000"/>
          <w:szCs w:val="21"/>
        </w:rPr>
        <w:t>第四部分：</w:t>
      </w:r>
      <w:r w:rsidRPr="00C96850">
        <w:rPr>
          <w:rFonts w:hint="eastAsia"/>
          <w:b/>
          <w:bCs/>
          <w:color w:val="000000"/>
          <w:szCs w:val="21"/>
        </w:rPr>
        <w:t>衰落与崛起，循环往复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第十三章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一连串文明的崩溃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第十四章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青铜时代晚期的和平生活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第十五章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战争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第十六章</w:t>
      </w:r>
      <w:r w:rsidRPr="00C96850">
        <w:rPr>
          <w:rFonts w:hint="eastAsia"/>
          <w:bCs/>
          <w:color w:val="000000"/>
          <w:szCs w:val="21"/>
        </w:rPr>
        <w:t xml:space="preserve"> </w:t>
      </w:r>
      <w:r w:rsidRPr="00C96850">
        <w:rPr>
          <w:rFonts w:hint="eastAsia"/>
          <w:bCs/>
          <w:color w:val="000000"/>
          <w:szCs w:val="21"/>
        </w:rPr>
        <w:t>青铜时代的</w:t>
      </w:r>
      <w:r w:rsidRPr="00C96850">
        <w:rPr>
          <w:rFonts w:hint="eastAsia"/>
          <w:bCs/>
          <w:color w:val="000000"/>
          <w:szCs w:val="21"/>
        </w:rPr>
        <w:t>衰落</w:t>
      </w:r>
    </w:p>
    <w:p w:rsidR="00C96850" w:rsidRPr="00C96850" w:rsidRDefault="00C96850" w:rsidP="00C96850">
      <w:pPr>
        <w:shd w:val="clear" w:color="auto" w:fill="FFFFFF"/>
        <w:jc w:val="center"/>
        <w:rPr>
          <w:bCs/>
          <w:color w:val="000000"/>
          <w:szCs w:val="21"/>
        </w:rPr>
      </w:pP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结语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致谢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注释</w:t>
      </w:r>
    </w:p>
    <w:p w:rsidR="00C96850" w:rsidRPr="00C96850" w:rsidRDefault="00C96850" w:rsidP="00C96850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C96850">
        <w:rPr>
          <w:rFonts w:hint="eastAsia"/>
          <w:bCs/>
          <w:color w:val="000000"/>
          <w:szCs w:val="21"/>
        </w:rPr>
        <w:t>索引</w:t>
      </w:r>
    </w:p>
    <w:p w:rsidR="00C96850" w:rsidRDefault="00C96850" w:rsidP="0010045F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bookmarkEnd w:id="1"/>
    <w:bookmarkEnd w:id="2"/>
    <w:bookmarkEnd w:id="3"/>
    <w:bookmarkEnd w:id="4"/>
    <w:bookmarkEnd w:id="5"/>
    <w:bookmarkEnd w:id="6"/>
    <w:p w:rsidR="00093BDD" w:rsidRPr="00093BDD" w:rsidRDefault="00093BDD" w:rsidP="00093BDD">
      <w:pPr>
        <w:shd w:val="clear" w:color="auto" w:fill="FFFFFF"/>
        <w:snapToGrid w:val="0"/>
        <w:rPr>
          <w:rFonts w:hint="eastAsia"/>
          <w:bCs/>
          <w:color w:val="000000"/>
          <w:szCs w:val="21"/>
        </w:rPr>
      </w:pPr>
    </w:p>
    <w:p w:rsidR="00093BDD" w:rsidRPr="00093BDD" w:rsidRDefault="00093BDD" w:rsidP="00093BDD">
      <w:pPr>
        <w:shd w:val="clear" w:color="auto" w:fill="FFFFFF"/>
        <w:snapToGrid w:val="0"/>
        <w:rPr>
          <w:color w:val="000000"/>
          <w:szCs w:val="21"/>
        </w:rPr>
      </w:pPr>
      <w:r w:rsidRPr="00093BDD">
        <w:rPr>
          <w:b/>
          <w:bCs/>
          <w:color w:val="000000"/>
          <w:szCs w:val="21"/>
        </w:rPr>
        <w:t>感谢您的阅读！</w:t>
      </w:r>
    </w:p>
    <w:p w:rsidR="00093BDD" w:rsidRPr="00093BDD" w:rsidRDefault="00093BDD" w:rsidP="00093BDD">
      <w:pPr>
        <w:snapToGrid w:val="0"/>
        <w:rPr>
          <w:rFonts w:eastAsia="华文中宋"/>
          <w:b/>
          <w:color w:val="000000"/>
          <w:szCs w:val="21"/>
        </w:rPr>
      </w:pPr>
      <w:r w:rsidRPr="00093BDD">
        <w:rPr>
          <w:b/>
          <w:color w:val="000000"/>
          <w:szCs w:val="21"/>
        </w:rPr>
        <w:t>请将反馈信息发至：</w:t>
      </w:r>
      <w:r w:rsidRPr="00093BDD">
        <w:rPr>
          <w:rFonts w:eastAsia="华文中宋"/>
          <w:b/>
          <w:color w:val="000000"/>
          <w:szCs w:val="21"/>
        </w:rPr>
        <w:t>版权负责人</w:t>
      </w:r>
    </w:p>
    <w:p w:rsidR="00093BDD" w:rsidRPr="00093BDD" w:rsidRDefault="00093BDD" w:rsidP="00093BDD">
      <w:pPr>
        <w:snapToGrid w:val="0"/>
        <w:rPr>
          <w:b/>
          <w:color w:val="000000"/>
          <w:szCs w:val="21"/>
        </w:rPr>
      </w:pPr>
      <w:r w:rsidRPr="00093BDD">
        <w:rPr>
          <w:b/>
          <w:color w:val="000000"/>
          <w:szCs w:val="21"/>
        </w:rPr>
        <w:t>Email</w:t>
      </w:r>
      <w:r w:rsidRPr="00093BDD">
        <w:rPr>
          <w:color w:val="000000"/>
          <w:szCs w:val="21"/>
        </w:rPr>
        <w:t>：</w:t>
      </w:r>
      <w:hyperlink r:id="rId10" w:history="1">
        <w:r w:rsidRPr="00093BDD">
          <w:rPr>
            <w:b/>
            <w:color w:val="0000FF"/>
            <w:szCs w:val="21"/>
            <w:u w:val="single"/>
          </w:rPr>
          <w:t>Rights@nurnberg.com.cn</w:t>
        </w:r>
      </w:hyperlink>
    </w:p>
    <w:p w:rsidR="00093BDD" w:rsidRPr="00093BDD" w:rsidRDefault="00093BDD" w:rsidP="00093BDD">
      <w:pPr>
        <w:snapToGrid w:val="0"/>
        <w:rPr>
          <w:b/>
          <w:color w:val="000000"/>
          <w:szCs w:val="21"/>
        </w:rPr>
      </w:pPr>
      <w:r w:rsidRPr="00093BDD">
        <w:rPr>
          <w:color w:val="000000"/>
          <w:szCs w:val="21"/>
        </w:rPr>
        <w:t>安德鲁</w:t>
      </w:r>
      <w:r w:rsidRPr="00093BDD">
        <w:rPr>
          <w:color w:val="000000"/>
          <w:szCs w:val="21"/>
        </w:rPr>
        <w:t>·</w:t>
      </w:r>
      <w:r w:rsidRPr="00093BDD">
        <w:rPr>
          <w:color w:val="000000"/>
          <w:szCs w:val="21"/>
        </w:rPr>
        <w:t>纳伯格联合国际有限公司北京代表处</w:t>
      </w:r>
    </w:p>
    <w:p w:rsidR="00093BDD" w:rsidRPr="00093BDD" w:rsidRDefault="00093BDD" w:rsidP="00093BDD">
      <w:pPr>
        <w:snapToGrid w:val="0"/>
        <w:rPr>
          <w:b/>
          <w:color w:val="000000"/>
          <w:szCs w:val="21"/>
        </w:rPr>
      </w:pPr>
      <w:r w:rsidRPr="00093BDD">
        <w:rPr>
          <w:color w:val="000000"/>
          <w:szCs w:val="21"/>
        </w:rPr>
        <w:t>北京市海淀区中关村大街甲</w:t>
      </w:r>
      <w:r w:rsidRPr="00093BDD">
        <w:rPr>
          <w:color w:val="000000"/>
          <w:szCs w:val="21"/>
        </w:rPr>
        <w:t>59</w:t>
      </w:r>
      <w:r w:rsidRPr="00093BDD">
        <w:rPr>
          <w:color w:val="000000"/>
          <w:szCs w:val="21"/>
        </w:rPr>
        <w:t>号中国人民大学文化大厦</w:t>
      </w:r>
      <w:r w:rsidRPr="00093BDD">
        <w:rPr>
          <w:color w:val="000000"/>
          <w:szCs w:val="21"/>
        </w:rPr>
        <w:t>1705</w:t>
      </w:r>
      <w:r w:rsidRPr="00093BDD">
        <w:rPr>
          <w:color w:val="000000"/>
          <w:szCs w:val="21"/>
        </w:rPr>
        <w:t>室</w:t>
      </w:r>
      <w:r w:rsidRPr="00093BDD">
        <w:rPr>
          <w:color w:val="000000"/>
          <w:szCs w:val="21"/>
        </w:rPr>
        <w:t xml:space="preserve">, </w:t>
      </w:r>
      <w:r w:rsidRPr="00093BDD">
        <w:rPr>
          <w:color w:val="000000"/>
          <w:szCs w:val="21"/>
        </w:rPr>
        <w:t>邮编：</w:t>
      </w:r>
      <w:r w:rsidRPr="00093BDD">
        <w:rPr>
          <w:color w:val="000000"/>
          <w:szCs w:val="21"/>
        </w:rPr>
        <w:t>100872</w:t>
      </w:r>
    </w:p>
    <w:p w:rsidR="00093BDD" w:rsidRPr="00093BDD" w:rsidRDefault="00093BDD" w:rsidP="00093BDD">
      <w:pPr>
        <w:rPr>
          <w:b/>
          <w:color w:val="000000"/>
          <w:szCs w:val="21"/>
        </w:rPr>
      </w:pPr>
      <w:r w:rsidRPr="00093BDD">
        <w:rPr>
          <w:color w:val="000000"/>
          <w:szCs w:val="21"/>
        </w:rPr>
        <w:t>电话：</w:t>
      </w:r>
      <w:r w:rsidRPr="00093BDD">
        <w:rPr>
          <w:color w:val="000000"/>
          <w:szCs w:val="21"/>
        </w:rPr>
        <w:t xml:space="preserve">010-82504106, </w:t>
      </w:r>
      <w:r w:rsidRPr="00093BDD">
        <w:rPr>
          <w:color w:val="000000"/>
          <w:szCs w:val="21"/>
        </w:rPr>
        <w:t>传真：</w:t>
      </w:r>
      <w:r w:rsidRPr="00093BDD">
        <w:rPr>
          <w:color w:val="000000"/>
          <w:szCs w:val="21"/>
        </w:rPr>
        <w:t>010-82504200</w:t>
      </w:r>
    </w:p>
    <w:p w:rsidR="00093BDD" w:rsidRPr="00093BDD" w:rsidRDefault="00093BDD" w:rsidP="00093BDD">
      <w:pPr>
        <w:rPr>
          <w:color w:val="0000FF"/>
          <w:szCs w:val="21"/>
          <w:u w:val="single"/>
        </w:rPr>
      </w:pPr>
      <w:r w:rsidRPr="00093BDD">
        <w:rPr>
          <w:color w:val="000000"/>
          <w:szCs w:val="21"/>
        </w:rPr>
        <w:t>公司网址：</w:t>
      </w:r>
      <w:hyperlink r:id="rId11" w:history="1">
        <w:r w:rsidRPr="00093BDD">
          <w:rPr>
            <w:color w:val="0000FF"/>
            <w:szCs w:val="21"/>
            <w:u w:val="single"/>
          </w:rPr>
          <w:t>http://www.nurnberg.com.cn</w:t>
        </w:r>
      </w:hyperlink>
    </w:p>
    <w:p w:rsidR="00093BDD" w:rsidRPr="00093BDD" w:rsidRDefault="00093BDD" w:rsidP="00093BDD">
      <w:pPr>
        <w:rPr>
          <w:color w:val="000000"/>
          <w:szCs w:val="21"/>
        </w:rPr>
      </w:pPr>
      <w:r w:rsidRPr="00093BDD">
        <w:rPr>
          <w:color w:val="000000"/>
          <w:szCs w:val="21"/>
        </w:rPr>
        <w:t>书目下载：</w:t>
      </w:r>
      <w:hyperlink r:id="rId12" w:history="1">
        <w:r w:rsidRPr="00093BDD">
          <w:rPr>
            <w:color w:val="0000FF"/>
            <w:szCs w:val="21"/>
            <w:u w:val="single"/>
          </w:rPr>
          <w:t>http://www.nurnberg.com.cn/booklist_zh/list.aspx</w:t>
        </w:r>
      </w:hyperlink>
    </w:p>
    <w:p w:rsidR="00093BDD" w:rsidRPr="00093BDD" w:rsidRDefault="00093BDD" w:rsidP="00093BDD">
      <w:pPr>
        <w:rPr>
          <w:color w:val="000000"/>
          <w:szCs w:val="21"/>
        </w:rPr>
      </w:pPr>
      <w:r w:rsidRPr="00093BDD">
        <w:rPr>
          <w:color w:val="000000"/>
          <w:szCs w:val="21"/>
        </w:rPr>
        <w:t>书讯浏览：</w:t>
      </w:r>
      <w:hyperlink r:id="rId13" w:history="1">
        <w:r w:rsidRPr="00093BDD">
          <w:rPr>
            <w:color w:val="0000FF"/>
            <w:szCs w:val="21"/>
            <w:u w:val="single"/>
          </w:rPr>
          <w:t>http://www.nurnberg.com.cn/book/book.aspx</w:t>
        </w:r>
      </w:hyperlink>
    </w:p>
    <w:p w:rsidR="00093BDD" w:rsidRPr="00093BDD" w:rsidRDefault="00093BDD" w:rsidP="00093BDD">
      <w:pPr>
        <w:rPr>
          <w:color w:val="000000"/>
          <w:szCs w:val="21"/>
        </w:rPr>
      </w:pPr>
      <w:r w:rsidRPr="00093BDD">
        <w:rPr>
          <w:color w:val="000000"/>
          <w:szCs w:val="21"/>
        </w:rPr>
        <w:t>视频推荐：</w:t>
      </w:r>
      <w:hyperlink r:id="rId14" w:history="1">
        <w:r w:rsidRPr="00093BDD">
          <w:rPr>
            <w:color w:val="0000FF"/>
            <w:szCs w:val="21"/>
            <w:u w:val="single"/>
          </w:rPr>
          <w:t>http://www.nurnberg.com.cn/video/video.aspx</w:t>
        </w:r>
      </w:hyperlink>
    </w:p>
    <w:p w:rsidR="00093BDD" w:rsidRPr="00093BDD" w:rsidRDefault="00093BDD" w:rsidP="00093BDD">
      <w:pPr>
        <w:rPr>
          <w:color w:val="0000FF"/>
          <w:szCs w:val="21"/>
          <w:u w:val="single"/>
        </w:rPr>
      </w:pPr>
      <w:r w:rsidRPr="00093BDD">
        <w:rPr>
          <w:color w:val="000000"/>
          <w:szCs w:val="21"/>
        </w:rPr>
        <w:lastRenderedPageBreak/>
        <w:t>豆瓣小站：</w:t>
      </w:r>
      <w:hyperlink r:id="rId15" w:history="1">
        <w:r w:rsidRPr="00093BDD">
          <w:rPr>
            <w:color w:val="0000FF"/>
            <w:szCs w:val="21"/>
            <w:u w:val="single"/>
          </w:rPr>
          <w:t>http://site.douban.com/110577/</w:t>
        </w:r>
      </w:hyperlink>
    </w:p>
    <w:p w:rsidR="00093BDD" w:rsidRPr="00093BDD" w:rsidRDefault="00093BDD" w:rsidP="00093BDD">
      <w:pPr>
        <w:rPr>
          <w:color w:val="000000"/>
          <w:shd w:val="clear" w:color="auto" w:fill="FFFFFF"/>
        </w:rPr>
      </w:pPr>
      <w:proofErr w:type="gramStart"/>
      <w:r w:rsidRPr="00093BDD">
        <w:rPr>
          <w:color w:val="000000"/>
          <w:shd w:val="clear" w:color="auto" w:fill="FFFFFF"/>
        </w:rPr>
        <w:t>新浪微博</w:t>
      </w:r>
      <w:proofErr w:type="gramEnd"/>
      <w:r w:rsidRPr="00093BDD">
        <w:rPr>
          <w:bCs/>
          <w:color w:val="000000"/>
          <w:shd w:val="clear" w:color="auto" w:fill="FFFFFF"/>
        </w:rPr>
        <w:t>：</w:t>
      </w:r>
      <w:hyperlink r:id="rId16" w:history="1">
        <w:r w:rsidRPr="00093BDD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093BDD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Pr="00093BDD">
          <w:rPr>
            <w:color w:val="0000FF"/>
            <w:u w:val="single"/>
            <w:shd w:val="clear" w:color="auto" w:fill="FFFFFF"/>
          </w:rPr>
          <w:t>_</w:t>
        </w:r>
        <w:r w:rsidRPr="00093BDD">
          <w:rPr>
            <w:color w:val="0000FF"/>
            <w:u w:val="single"/>
            <w:shd w:val="clear" w:color="auto" w:fill="FFFFFF"/>
          </w:rPr>
          <w:t>微博</w:t>
        </w:r>
        <w:r w:rsidRPr="00093BDD">
          <w:rPr>
            <w:color w:val="0000FF"/>
            <w:u w:val="single"/>
            <w:shd w:val="clear" w:color="auto" w:fill="FFFFFF"/>
          </w:rPr>
          <w:t> (weibo.com)</w:t>
        </w:r>
      </w:hyperlink>
    </w:p>
    <w:p w:rsidR="00093BDD" w:rsidRPr="00093BDD" w:rsidRDefault="00093BDD" w:rsidP="00093BDD">
      <w:pPr>
        <w:shd w:val="clear" w:color="auto" w:fill="FFFFFF"/>
        <w:rPr>
          <w:b/>
          <w:color w:val="000000"/>
        </w:rPr>
      </w:pPr>
      <w:proofErr w:type="gramStart"/>
      <w:r w:rsidRPr="00093BDD">
        <w:rPr>
          <w:color w:val="000000"/>
          <w:szCs w:val="21"/>
        </w:rPr>
        <w:t>微信订阅</w:t>
      </w:r>
      <w:proofErr w:type="gramEnd"/>
      <w:r w:rsidRPr="00093BDD">
        <w:rPr>
          <w:color w:val="000000"/>
          <w:szCs w:val="21"/>
        </w:rPr>
        <w:t>号：</w:t>
      </w:r>
      <w:r w:rsidRPr="00093BDD">
        <w:rPr>
          <w:color w:val="000000"/>
          <w:szCs w:val="21"/>
        </w:rPr>
        <w:t>ANABJ2002</w:t>
      </w:r>
    </w:p>
    <w:p w:rsidR="00093BDD" w:rsidRPr="00093BDD" w:rsidRDefault="00093BDD" w:rsidP="00093BDD">
      <w:pPr>
        <w:ind w:right="420"/>
        <w:rPr>
          <w:rFonts w:eastAsia="Gungsuh"/>
          <w:color w:val="000000"/>
          <w:kern w:val="0"/>
          <w:szCs w:val="21"/>
        </w:rPr>
      </w:pPr>
      <w:r w:rsidRPr="00093BDD">
        <w:rPr>
          <w:bCs/>
          <w:noProof/>
          <w:szCs w:val="21"/>
        </w:rPr>
        <w:drawing>
          <wp:inline distT="0" distB="0" distL="0" distR="0" wp14:anchorId="3197792D" wp14:editId="1B1073A4">
            <wp:extent cx="1200150" cy="1300480"/>
            <wp:effectExtent l="0" t="0" r="0" b="0"/>
            <wp:docPr id="5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DD" w:rsidRPr="00093BDD" w:rsidRDefault="00093BDD" w:rsidP="00093BDD">
      <w:pPr>
        <w:ind w:right="420"/>
        <w:rPr>
          <w:rFonts w:eastAsia="Gungsuh"/>
          <w:color w:val="000000"/>
          <w:kern w:val="0"/>
          <w:szCs w:val="21"/>
        </w:rPr>
      </w:pPr>
    </w:p>
    <w:p w:rsidR="00757985" w:rsidRPr="00AB14EF" w:rsidRDefault="00757985" w:rsidP="00093BDD">
      <w:pPr>
        <w:shd w:val="clear" w:color="auto" w:fill="FFFFFF"/>
        <w:rPr>
          <w:rFonts w:hint="eastAsia"/>
          <w:color w:val="000000"/>
        </w:rPr>
      </w:pPr>
    </w:p>
    <w:sectPr w:rsidR="00757985" w:rsidRPr="00AB14EF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8E6" w:rsidRDefault="000878E6">
      <w:r>
        <w:separator/>
      </w:r>
    </w:p>
  </w:endnote>
  <w:endnote w:type="continuationSeparator" w:id="0">
    <w:p w:rsidR="000878E6" w:rsidRDefault="00087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 w:hint="eastAsia"/>
        <w:sz w:val="18"/>
      </w:rPr>
    </w:pPr>
  </w:p>
  <w:p w:rsidR="004119B3" w:rsidRDefault="004119B3">
    <w:pPr>
      <w:jc w:val="center"/>
      <w:rPr>
        <w:rFonts w:ascii="方正姚体" w:eastAsia="方正姚体" w:hint="eastAsia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 w:hint="eastAsia"/>
      </w:rPr>
    </w:pPr>
  </w:p>
  <w:p w:rsidR="004119B3" w:rsidRDefault="004119B3">
    <w:pPr>
      <w:pStyle w:val="a5"/>
      <w:jc w:val="center"/>
      <w:rPr>
        <w:rFonts w:ascii="方正姚体" w:eastAsia="方正姚体" w:hint="eastAsia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F115D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8E6" w:rsidRDefault="000878E6">
      <w:r>
        <w:separator/>
      </w:r>
    </w:p>
  </w:footnote>
  <w:footnote w:type="continuationSeparator" w:id="0">
    <w:p w:rsidR="000878E6" w:rsidRDefault="000878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1C4EFB">
    <w:pPr>
      <w:jc w:val="right"/>
      <w:rPr>
        <w:rFonts w:eastAsia="黑体" w:hint="eastAsia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295D02"/>
    <w:multiLevelType w:val="hybridMultilevel"/>
    <w:tmpl w:val="DD3034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00628"/>
    <w:rsid w:val="0001352E"/>
    <w:rsid w:val="0003404C"/>
    <w:rsid w:val="00042F46"/>
    <w:rsid w:val="0005527B"/>
    <w:rsid w:val="000651E6"/>
    <w:rsid w:val="000772C6"/>
    <w:rsid w:val="0007740E"/>
    <w:rsid w:val="0008114E"/>
    <w:rsid w:val="000878E6"/>
    <w:rsid w:val="000911ED"/>
    <w:rsid w:val="00093926"/>
    <w:rsid w:val="00093BDD"/>
    <w:rsid w:val="000B10D7"/>
    <w:rsid w:val="000B32BC"/>
    <w:rsid w:val="000B693F"/>
    <w:rsid w:val="000C0973"/>
    <w:rsid w:val="000C4196"/>
    <w:rsid w:val="000D7CD0"/>
    <w:rsid w:val="000E2488"/>
    <w:rsid w:val="000E6D3C"/>
    <w:rsid w:val="000F5A7D"/>
    <w:rsid w:val="0010045F"/>
    <w:rsid w:val="00123FB1"/>
    <w:rsid w:val="001400A5"/>
    <w:rsid w:val="00150E4E"/>
    <w:rsid w:val="00150F3B"/>
    <w:rsid w:val="00151433"/>
    <w:rsid w:val="001551CC"/>
    <w:rsid w:val="0016165B"/>
    <w:rsid w:val="001616BB"/>
    <w:rsid w:val="001743EA"/>
    <w:rsid w:val="001909FF"/>
    <w:rsid w:val="00190F0A"/>
    <w:rsid w:val="001974B8"/>
    <w:rsid w:val="001A4F2D"/>
    <w:rsid w:val="001C2EBE"/>
    <w:rsid w:val="001C4EFB"/>
    <w:rsid w:val="001E510E"/>
    <w:rsid w:val="001F14D1"/>
    <w:rsid w:val="001F5862"/>
    <w:rsid w:val="00202C5E"/>
    <w:rsid w:val="00202FC7"/>
    <w:rsid w:val="00204E14"/>
    <w:rsid w:val="0022329D"/>
    <w:rsid w:val="00237C34"/>
    <w:rsid w:val="00243F15"/>
    <w:rsid w:val="00264A66"/>
    <w:rsid w:val="00283CA5"/>
    <w:rsid w:val="002927A0"/>
    <w:rsid w:val="00293165"/>
    <w:rsid w:val="002A0921"/>
    <w:rsid w:val="002A2F14"/>
    <w:rsid w:val="002B69B5"/>
    <w:rsid w:val="002C7713"/>
    <w:rsid w:val="002D1472"/>
    <w:rsid w:val="002D5597"/>
    <w:rsid w:val="002E289E"/>
    <w:rsid w:val="002E572B"/>
    <w:rsid w:val="00301B43"/>
    <w:rsid w:val="00312575"/>
    <w:rsid w:val="00320243"/>
    <w:rsid w:val="00325993"/>
    <w:rsid w:val="00326D69"/>
    <w:rsid w:val="003343E7"/>
    <w:rsid w:val="003433FB"/>
    <w:rsid w:val="00351F79"/>
    <w:rsid w:val="003522C0"/>
    <w:rsid w:val="003702A7"/>
    <w:rsid w:val="003708E1"/>
    <w:rsid w:val="00377012"/>
    <w:rsid w:val="00381131"/>
    <w:rsid w:val="0039543E"/>
    <w:rsid w:val="003A4ACF"/>
    <w:rsid w:val="003A4CD6"/>
    <w:rsid w:val="003A4D76"/>
    <w:rsid w:val="003A75F4"/>
    <w:rsid w:val="003B407F"/>
    <w:rsid w:val="003D4B99"/>
    <w:rsid w:val="003E56AE"/>
    <w:rsid w:val="003E7AD2"/>
    <w:rsid w:val="0040050B"/>
    <w:rsid w:val="00403389"/>
    <w:rsid w:val="00411652"/>
    <w:rsid w:val="004119B3"/>
    <w:rsid w:val="00417243"/>
    <w:rsid w:val="00427AD6"/>
    <w:rsid w:val="00444106"/>
    <w:rsid w:val="00450B64"/>
    <w:rsid w:val="004522E6"/>
    <w:rsid w:val="00457FD2"/>
    <w:rsid w:val="00482514"/>
    <w:rsid w:val="00493E38"/>
    <w:rsid w:val="00496CAF"/>
    <w:rsid w:val="004A0FD2"/>
    <w:rsid w:val="004A65A9"/>
    <w:rsid w:val="004B3CCC"/>
    <w:rsid w:val="004D6A4B"/>
    <w:rsid w:val="004E135D"/>
    <w:rsid w:val="004E3163"/>
    <w:rsid w:val="004E5698"/>
    <w:rsid w:val="00501905"/>
    <w:rsid w:val="0050202C"/>
    <w:rsid w:val="005124A4"/>
    <w:rsid w:val="00523A3A"/>
    <w:rsid w:val="0052403D"/>
    <w:rsid w:val="005256C1"/>
    <w:rsid w:val="00533EB9"/>
    <w:rsid w:val="00536C5A"/>
    <w:rsid w:val="00543A32"/>
    <w:rsid w:val="00553BAB"/>
    <w:rsid w:val="00555CA6"/>
    <w:rsid w:val="005650FD"/>
    <w:rsid w:val="00575374"/>
    <w:rsid w:val="00583E5C"/>
    <w:rsid w:val="00583E8C"/>
    <w:rsid w:val="00586CAC"/>
    <w:rsid w:val="005B0E4D"/>
    <w:rsid w:val="005D760A"/>
    <w:rsid w:val="005E01B4"/>
    <w:rsid w:val="005E7979"/>
    <w:rsid w:val="00600868"/>
    <w:rsid w:val="00601D98"/>
    <w:rsid w:val="00605843"/>
    <w:rsid w:val="006160A4"/>
    <w:rsid w:val="00622786"/>
    <w:rsid w:val="00624E54"/>
    <w:rsid w:val="00627A5C"/>
    <w:rsid w:val="006330BC"/>
    <w:rsid w:val="00636BB0"/>
    <w:rsid w:val="00650C7A"/>
    <w:rsid w:val="00651C9C"/>
    <w:rsid w:val="00663B83"/>
    <w:rsid w:val="00672ACC"/>
    <w:rsid w:val="00674180"/>
    <w:rsid w:val="006744EE"/>
    <w:rsid w:val="006A5542"/>
    <w:rsid w:val="006B46BA"/>
    <w:rsid w:val="006B64DB"/>
    <w:rsid w:val="006D492C"/>
    <w:rsid w:val="006E6B87"/>
    <w:rsid w:val="00702E0E"/>
    <w:rsid w:val="00710B77"/>
    <w:rsid w:val="00711734"/>
    <w:rsid w:val="007409B7"/>
    <w:rsid w:val="007424DC"/>
    <w:rsid w:val="007474CB"/>
    <w:rsid w:val="00757985"/>
    <w:rsid w:val="0076001B"/>
    <w:rsid w:val="007750B5"/>
    <w:rsid w:val="00792403"/>
    <w:rsid w:val="00794061"/>
    <w:rsid w:val="007A213F"/>
    <w:rsid w:val="007A47E6"/>
    <w:rsid w:val="007A6EC4"/>
    <w:rsid w:val="007C4665"/>
    <w:rsid w:val="007C7D4C"/>
    <w:rsid w:val="007C7E40"/>
    <w:rsid w:val="007D2630"/>
    <w:rsid w:val="007D4CAB"/>
    <w:rsid w:val="007F4715"/>
    <w:rsid w:val="00815B44"/>
    <w:rsid w:val="008173CF"/>
    <w:rsid w:val="00817716"/>
    <w:rsid w:val="00820D0B"/>
    <w:rsid w:val="0082129E"/>
    <w:rsid w:val="008216B5"/>
    <w:rsid w:val="008249F3"/>
    <w:rsid w:val="0083278D"/>
    <w:rsid w:val="00850886"/>
    <w:rsid w:val="00851E65"/>
    <w:rsid w:val="00855F62"/>
    <w:rsid w:val="008561F3"/>
    <w:rsid w:val="008623FE"/>
    <w:rsid w:val="00863E0B"/>
    <w:rsid w:val="00880944"/>
    <w:rsid w:val="00882A15"/>
    <w:rsid w:val="00884BC1"/>
    <w:rsid w:val="00885F6B"/>
    <w:rsid w:val="00892FC3"/>
    <w:rsid w:val="008B3192"/>
    <w:rsid w:val="008C1247"/>
    <w:rsid w:val="008C75BF"/>
    <w:rsid w:val="008E07FC"/>
    <w:rsid w:val="008F61B5"/>
    <w:rsid w:val="0091759B"/>
    <w:rsid w:val="00923EEB"/>
    <w:rsid w:val="009324FA"/>
    <w:rsid w:val="009351C0"/>
    <w:rsid w:val="00936274"/>
    <w:rsid w:val="00947857"/>
    <w:rsid w:val="00961957"/>
    <w:rsid w:val="0097750F"/>
    <w:rsid w:val="0098379A"/>
    <w:rsid w:val="009925EF"/>
    <w:rsid w:val="00995491"/>
    <w:rsid w:val="009B0187"/>
    <w:rsid w:val="009B4B35"/>
    <w:rsid w:val="009C0C15"/>
    <w:rsid w:val="009C1FFB"/>
    <w:rsid w:val="009C3B27"/>
    <w:rsid w:val="009D4804"/>
    <w:rsid w:val="009D6D96"/>
    <w:rsid w:val="009D73C2"/>
    <w:rsid w:val="009E2AD3"/>
    <w:rsid w:val="009E7EA5"/>
    <w:rsid w:val="00A0647F"/>
    <w:rsid w:val="00A227DA"/>
    <w:rsid w:val="00A255B4"/>
    <w:rsid w:val="00A26240"/>
    <w:rsid w:val="00A35DAE"/>
    <w:rsid w:val="00A4028C"/>
    <w:rsid w:val="00A63F3E"/>
    <w:rsid w:val="00A64B4A"/>
    <w:rsid w:val="00A70093"/>
    <w:rsid w:val="00A760FF"/>
    <w:rsid w:val="00A85B48"/>
    <w:rsid w:val="00A874F4"/>
    <w:rsid w:val="00AA02DB"/>
    <w:rsid w:val="00AB14EF"/>
    <w:rsid w:val="00AB4E68"/>
    <w:rsid w:val="00AB50F6"/>
    <w:rsid w:val="00AD7F6A"/>
    <w:rsid w:val="00AE439A"/>
    <w:rsid w:val="00AE62CF"/>
    <w:rsid w:val="00AF6B54"/>
    <w:rsid w:val="00B30FF6"/>
    <w:rsid w:val="00B6008D"/>
    <w:rsid w:val="00B64D64"/>
    <w:rsid w:val="00B7506D"/>
    <w:rsid w:val="00B97449"/>
    <w:rsid w:val="00BB097B"/>
    <w:rsid w:val="00BB6492"/>
    <w:rsid w:val="00BC54FC"/>
    <w:rsid w:val="00BD0E22"/>
    <w:rsid w:val="00BE0215"/>
    <w:rsid w:val="00BE24DD"/>
    <w:rsid w:val="00BF1448"/>
    <w:rsid w:val="00C32BF9"/>
    <w:rsid w:val="00C3653F"/>
    <w:rsid w:val="00C47ADD"/>
    <w:rsid w:val="00C6409D"/>
    <w:rsid w:val="00C70104"/>
    <w:rsid w:val="00C86C59"/>
    <w:rsid w:val="00C92715"/>
    <w:rsid w:val="00C96850"/>
    <w:rsid w:val="00CB0349"/>
    <w:rsid w:val="00CD0BF5"/>
    <w:rsid w:val="00CD4A9F"/>
    <w:rsid w:val="00CE293A"/>
    <w:rsid w:val="00CE5F8C"/>
    <w:rsid w:val="00CF10B9"/>
    <w:rsid w:val="00CF1FAF"/>
    <w:rsid w:val="00D25248"/>
    <w:rsid w:val="00D30E02"/>
    <w:rsid w:val="00D47FE2"/>
    <w:rsid w:val="00D60EDA"/>
    <w:rsid w:val="00D721CD"/>
    <w:rsid w:val="00D81694"/>
    <w:rsid w:val="00D847C7"/>
    <w:rsid w:val="00D95763"/>
    <w:rsid w:val="00DA2DB7"/>
    <w:rsid w:val="00DA6C43"/>
    <w:rsid w:val="00DB1A6B"/>
    <w:rsid w:val="00DB4A33"/>
    <w:rsid w:val="00DB62B0"/>
    <w:rsid w:val="00DC4A2C"/>
    <w:rsid w:val="00DD21C2"/>
    <w:rsid w:val="00DD30D6"/>
    <w:rsid w:val="00DD37DA"/>
    <w:rsid w:val="00E06B8C"/>
    <w:rsid w:val="00E11999"/>
    <w:rsid w:val="00E1215F"/>
    <w:rsid w:val="00E12FD8"/>
    <w:rsid w:val="00E25228"/>
    <w:rsid w:val="00E40E06"/>
    <w:rsid w:val="00E71E28"/>
    <w:rsid w:val="00E8032B"/>
    <w:rsid w:val="00E8521B"/>
    <w:rsid w:val="00E87C21"/>
    <w:rsid w:val="00EB256A"/>
    <w:rsid w:val="00EC6D34"/>
    <w:rsid w:val="00EC74DC"/>
    <w:rsid w:val="00ED0E2A"/>
    <w:rsid w:val="00ED39D5"/>
    <w:rsid w:val="00ED6264"/>
    <w:rsid w:val="00ED75E9"/>
    <w:rsid w:val="00EE4D1B"/>
    <w:rsid w:val="00EE5195"/>
    <w:rsid w:val="00EF115D"/>
    <w:rsid w:val="00EF73A4"/>
    <w:rsid w:val="00F03E97"/>
    <w:rsid w:val="00F319F8"/>
    <w:rsid w:val="00F37C4A"/>
    <w:rsid w:val="00F47EB0"/>
    <w:rsid w:val="00F9794E"/>
    <w:rsid w:val="00FB0BD3"/>
    <w:rsid w:val="00FC636F"/>
    <w:rsid w:val="00FF13CD"/>
    <w:rsid w:val="00FF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E62590E-249C-4EB5-8076-FDDD23DAD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gmail-apple-converted-space">
    <w:name w:val="gmail-apple-converted-space"/>
    <w:rsid w:val="00624E54"/>
  </w:style>
  <w:style w:type="character" w:customStyle="1" w:styleId="a-text-italic">
    <w:name w:val="a-text-italic"/>
    <w:rsid w:val="009C1FFB"/>
  </w:style>
  <w:style w:type="character" w:customStyle="1" w:styleId="pl">
    <w:name w:val="pl"/>
    <w:rsid w:val="005B0E4D"/>
  </w:style>
  <w:style w:type="paragraph" w:styleId="aa">
    <w:name w:val="List Paragraph"/>
    <w:basedOn w:val="a"/>
    <w:uiPriority w:val="34"/>
    <w:qFormat/>
    <w:rsid w:val="00093BD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5131">
          <w:marLeft w:val="0"/>
          <w:marRight w:val="18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6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6143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7446">
          <w:marLeft w:val="0"/>
          <w:marRight w:val="18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1414</Words>
  <Characters>1925</Characters>
  <Application>Microsoft Office Word</Application>
  <DocSecurity>0</DocSecurity>
  <Lines>113</Lines>
  <Paragraphs>101</Paragraphs>
  <ScaleCrop>false</ScaleCrop>
  <Company>2ndSpAcE</Company>
  <LinksUpToDate>false</LinksUpToDate>
  <CharactersWithSpaces>3238</CharactersWithSpaces>
  <SharedDoc>false</SharedDoc>
  <HLinks>
    <vt:vector size="42" baseType="variant">
      <vt:variant>
        <vt:i4>6422566</vt:i4>
      </vt:variant>
      <vt:variant>
        <vt:i4>15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12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9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2752596</vt:i4>
      </vt:variant>
      <vt:variant>
        <vt:i4>3</vt:i4>
      </vt:variant>
      <vt:variant>
        <vt:i4>0</vt:i4>
      </vt:variant>
      <vt:variant>
        <vt:i4>5</vt:i4>
      </vt:variant>
      <vt:variant>
        <vt:lpwstr>mailto:Lauren@nurnberg.com.cn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7405648</vt:i4>
      </vt:variant>
      <vt:variant>
        <vt:i4>-1</vt:i4>
      </vt:variant>
      <vt:variant>
        <vt:i4>1055</vt:i4>
      </vt:variant>
      <vt:variant>
        <vt:i4>1</vt:i4>
      </vt:variant>
      <vt:variant>
        <vt:lpwstr>C:\Users\admin\AppData\Roaming\Foxmail7\Temp-11168-20220803141207\Attach\clip_image002(08(08-03-18-15-01).png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Microsoft 帐户</cp:lastModifiedBy>
  <cp:revision>4</cp:revision>
  <cp:lastPrinted>2004-04-23T07:06:00Z</cp:lastPrinted>
  <dcterms:created xsi:type="dcterms:W3CDTF">2026-03-31T05:49:00Z</dcterms:created>
  <dcterms:modified xsi:type="dcterms:W3CDTF">2026-03-31T06:22:00Z</dcterms:modified>
</cp:coreProperties>
</file>