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A6A" w:rsidRDefault="00595A6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595A6A" w:rsidRDefault="00B17B0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595A6A" w:rsidRDefault="00595A6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595A6A" w:rsidRDefault="00595A6A">
      <w:pPr>
        <w:rPr>
          <w:b/>
          <w:color w:val="000000"/>
          <w:szCs w:val="21"/>
        </w:rPr>
      </w:pP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4020185</wp:posOffset>
            </wp:positionH>
            <wp:positionV relativeFrom="paragraph">
              <wp:posOffset>85090</wp:posOffset>
            </wp:positionV>
            <wp:extent cx="1362710" cy="2043430"/>
            <wp:effectExtent l="0" t="0" r="9525" b="0"/>
            <wp:wrapSquare wrapText="bothSides"/>
            <wp:docPr id="3" name="图片 3" descr="https://m.media-amazon.com/images/I/71JX4RAIYK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m.media-amazon.com/images/I/71JX4RAIYKL._SL15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666" cy="204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《天才指南：记忆力、专注力与思维力的超强训练法》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>
        <w:rPr>
          <w:b/>
          <w:bCs/>
          <w:color w:val="000000"/>
          <w:szCs w:val="21"/>
        </w:rPr>
        <w:t>EVERYDAY GENIUS: H</w:t>
      </w:r>
      <w:r>
        <w:rPr>
          <w:rFonts w:hint="eastAsia"/>
          <w:b/>
          <w:bCs/>
          <w:color w:val="000000"/>
          <w:szCs w:val="21"/>
        </w:rPr>
        <w:t>acks</w:t>
      </w:r>
      <w:r>
        <w:rPr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to</w:t>
      </w:r>
      <w:r>
        <w:rPr>
          <w:b/>
          <w:bCs/>
          <w:color w:val="000000"/>
          <w:szCs w:val="21"/>
        </w:rPr>
        <w:t xml:space="preserve"> B</w:t>
      </w:r>
      <w:r>
        <w:rPr>
          <w:rFonts w:hint="eastAsia"/>
          <w:b/>
          <w:bCs/>
          <w:color w:val="000000"/>
          <w:szCs w:val="21"/>
        </w:rPr>
        <w:t>oost</w:t>
      </w:r>
      <w:r>
        <w:rPr>
          <w:b/>
          <w:bCs/>
          <w:color w:val="000000"/>
          <w:szCs w:val="21"/>
        </w:rPr>
        <w:t xml:space="preserve"> Y</w:t>
      </w:r>
      <w:r>
        <w:rPr>
          <w:rFonts w:hint="eastAsia"/>
          <w:b/>
          <w:bCs/>
          <w:color w:val="000000"/>
          <w:szCs w:val="21"/>
        </w:rPr>
        <w:t>our</w:t>
      </w:r>
      <w:r>
        <w:rPr>
          <w:b/>
          <w:bCs/>
          <w:color w:val="000000"/>
          <w:szCs w:val="21"/>
        </w:rPr>
        <w:t xml:space="preserve"> M</w:t>
      </w:r>
      <w:r>
        <w:rPr>
          <w:rFonts w:hint="eastAsia"/>
          <w:b/>
          <w:bCs/>
          <w:color w:val="000000"/>
          <w:szCs w:val="21"/>
        </w:rPr>
        <w:t>emory,</w:t>
      </w:r>
      <w:r>
        <w:rPr>
          <w:b/>
          <w:bCs/>
          <w:color w:val="000000"/>
          <w:szCs w:val="21"/>
        </w:rPr>
        <w:t xml:space="preserve"> Focus, Problem-Solving, and Much More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  <w:lang w:val="de-DE"/>
        </w:rPr>
        <w:t xml:space="preserve">    </w:t>
      </w:r>
      <w:r>
        <w:rPr>
          <w:b/>
          <w:bCs/>
          <w:color w:val="000000"/>
          <w:szCs w:val="21"/>
        </w:rPr>
        <w:t>者</w:t>
      </w:r>
      <w:r>
        <w:rPr>
          <w:b/>
          <w:bCs/>
          <w:color w:val="000000"/>
          <w:szCs w:val="21"/>
          <w:lang w:val="de-DE"/>
        </w:rPr>
        <w:t>：</w:t>
      </w:r>
      <w:r>
        <w:rPr>
          <w:b/>
          <w:bCs/>
          <w:color w:val="000000"/>
          <w:szCs w:val="21"/>
          <w:lang w:val="de-DE"/>
        </w:rPr>
        <w:t>Nelson Dellis</w:t>
      </w:r>
      <w:r>
        <w:fldChar w:fldCharType="begin"/>
      </w:r>
      <w:r>
        <w:rPr>
          <w:lang w:val="de-DE"/>
        </w:rPr>
        <w:instrText xml:space="preserve"> HYPERLINK "http://www.penguin.com.au/lookinside/spotlight.cfm?SBN=9780143009177&amp;AuthId=0000004220&amp;Page=Profile" </w:instrText>
      </w:r>
      <w:r>
        <w:fldChar w:fldCharType="end"/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b/>
          <w:bCs/>
          <w:color w:val="000000"/>
          <w:szCs w:val="21"/>
        </w:rPr>
        <w:t>Abrams Press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ANA/Jessica</w:t>
      </w:r>
      <w:r>
        <w:rPr>
          <w:rFonts w:hint="eastAsia"/>
          <w:b/>
          <w:bCs/>
          <w:color w:val="000000"/>
          <w:szCs w:val="21"/>
        </w:rPr>
        <w:t xml:space="preserve"> Wu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256</w:t>
      </w:r>
      <w:r>
        <w:rPr>
          <w:rFonts w:hint="eastAsia"/>
          <w:b/>
          <w:bCs/>
          <w:color w:val="000000"/>
          <w:szCs w:val="21"/>
        </w:rPr>
        <w:t>页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202</w:t>
      </w:r>
      <w:r>
        <w:rPr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:rsidR="00595A6A" w:rsidRDefault="00B17B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>
        <w:rPr>
          <w:rFonts w:hint="eastAsia"/>
          <w:b/>
          <w:bCs/>
          <w:szCs w:val="21"/>
        </w:rPr>
        <w:t>大众心理</w:t>
      </w:r>
    </w:p>
    <w:p w:rsidR="009A48D2" w:rsidRPr="009A48D2" w:rsidRDefault="009A48D2" w:rsidP="009A48D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9A48D2">
        <w:rPr>
          <w:rFonts w:hint="eastAsia"/>
          <w:b/>
          <w:bCs/>
          <w:color w:val="FF0000"/>
          <w:szCs w:val="21"/>
        </w:rPr>
        <w:t>版权已授：中文繁体</w:t>
      </w:r>
      <w:r w:rsidR="006E7F9C">
        <w:rPr>
          <w:rFonts w:hint="eastAsia"/>
          <w:b/>
          <w:bCs/>
          <w:color w:val="FF0000"/>
          <w:szCs w:val="21"/>
        </w:rPr>
        <w:t>、意大利语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 xml:space="preserve">Best Sellers Rank: </w:t>
      </w:r>
    </w:p>
    <w:p w:rsidR="00595A6A" w:rsidRDefault="00B17B02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#361 in Memory Improvement Self-Help</w:t>
      </w:r>
    </w:p>
    <w:p w:rsidR="00595A6A" w:rsidRDefault="00595A6A">
      <w:pPr>
        <w:rPr>
          <w:b/>
          <w:bCs/>
          <w:color w:val="000000"/>
          <w:szCs w:val="21"/>
        </w:rPr>
      </w:pPr>
    </w:p>
    <w:p w:rsidR="00595A6A" w:rsidRDefault="00595A6A">
      <w:pPr>
        <w:rPr>
          <w:color w:val="000000"/>
          <w:szCs w:val="21"/>
        </w:rPr>
      </w:pPr>
    </w:p>
    <w:p w:rsidR="00595A6A" w:rsidRDefault="00B17B0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卖点：</w:t>
      </w:r>
    </w:p>
    <w:p w:rsidR="00595A6A" w:rsidRDefault="00595A6A">
      <w:pPr>
        <w:rPr>
          <w:color w:val="000000"/>
          <w:szCs w:val="21"/>
        </w:rPr>
      </w:pPr>
    </w:p>
    <w:p w:rsidR="00595A6A" w:rsidRDefault="00B17B02">
      <w:pPr>
        <w:pStyle w:val="ac"/>
        <w:numPr>
          <w:ilvl w:val="0"/>
          <w:numId w:val="1"/>
        </w:numPr>
        <w:ind w:firstLineChars="0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知名作者：</w:t>
      </w:r>
      <w:r>
        <w:rPr>
          <w:rFonts w:ascii="Arial" w:hAnsi="Arial" w:cs="Arial"/>
          <w:szCs w:val="21"/>
          <w:shd w:val="clear" w:color="auto" w:fill="FFFFFF"/>
        </w:rPr>
        <w:t>纳尔逊</w:t>
      </w:r>
      <w:r>
        <w:rPr>
          <w:rFonts w:ascii="Arial" w:hAnsi="Arial" w:cs="Arial" w:hint="eastAsia"/>
          <w:szCs w:val="21"/>
          <w:shd w:val="clear" w:color="auto" w:fill="FFFFFF"/>
        </w:rPr>
        <w:t>·</w:t>
      </w:r>
      <w:r>
        <w:rPr>
          <w:rFonts w:ascii="Arial" w:hAnsi="Arial" w:cs="Arial"/>
          <w:szCs w:val="21"/>
          <w:shd w:val="clear" w:color="auto" w:fill="FFFFFF"/>
        </w:rPr>
        <w:t>德里斯</w:t>
      </w:r>
      <w:r>
        <w:rPr>
          <w:rFonts w:ascii="Arial" w:hAnsi="Arial" w:cs="Arial" w:hint="eastAsia"/>
          <w:szCs w:val="21"/>
          <w:shd w:val="clear" w:color="auto" w:fill="FFFFFF"/>
        </w:rPr>
        <w:t>（</w:t>
      </w:r>
      <w:r>
        <w:rPr>
          <w:color w:val="000000"/>
          <w:szCs w:val="21"/>
          <w:lang w:val="de-DE"/>
        </w:rPr>
        <w:t>Nelson Dellis</w:t>
      </w:r>
      <w:r>
        <w:rPr>
          <w:rFonts w:ascii="Arial" w:hAnsi="Arial" w:cs="Arial" w:hint="eastAsia"/>
          <w:szCs w:val="21"/>
          <w:shd w:val="clear" w:color="auto" w:fill="FFFFFF"/>
        </w:rPr>
        <w:t>）曾荣获六届美国记忆锦标赛冠军，他的</w:t>
      </w:r>
      <w:r>
        <w:rPr>
          <w:szCs w:val="21"/>
          <w:shd w:val="clear" w:color="auto" w:fill="FFFFFF"/>
        </w:rPr>
        <w:t>YouTube</w:t>
      </w:r>
      <w:r>
        <w:rPr>
          <w:szCs w:val="21"/>
          <w:shd w:val="clear" w:color="auto" w:fill="FFFFFF"/>
        </w:rPr>
        <w:t>频道</w:t>
      </w:r>
      <w:r>
        <w:rPr>
          <w:rFonts w:hint="eastAsia"/>
          <w:szCs w:val="21"/>
          <w:shd w:val="clear" w:color="auto" w:fill="FFFFFF"/>
        </w:rPr>
        <w:t>有超过</w:t>
      </w:r>
      <w:r>
        <w:rPr>
          <w:rFonts w:hint="eastAsia"/>
          <w:szCs w:val="21"/>
          <w:shd w:val="clear" w:color="auto" w:fill="FFFFFF"/>
        </w:rPr>
        <w:t>3</w:t>
      </w:r>
      <w:r>
        <w:rPr>
          <w:szCs w:val="21"/>
          <w:shd w:val="clear" w:color="auto" w:fill="FFFFFF"/>
        </w:rPr>
        <w:t>0</w:t>
      </w:r>
      <w:r>
        <w:rPr>
          <w:rFonts w:hint="eastAsia"/>
          <w:szCs w:val="21"/>
          <w:shd w:val="clear" w:color="auto" w:fill="FFFFFF"/>
        </w:rPr>
        <w:t>万订阅者，</w:t>
      </w:r>
      <w:r>
        <w:rPr>
          <w:szCs w:val="21"/>
          <w:shd w:val="clear" w:color="auto" w:fill="FFFFFF"/>
        </w:rPr>
        <w:t>Instagram</w:t>
      </w:r>
      <w:r>
        <w:rPr>
          <w:rFonts w:hint="eastAsia"/>
          <w:szCs w:val="21"/>
          <w:shd w:val="clear" w:color="auto" w:fill="FFFFFF"/>
        </w:rPr>
        <w:t>账号有超过</w:t>
      </w:r>
      <w:r>
        <w:rPr>
          <w:rFonts w:hint="eastAsia"/>
          <w:szCs w:val="21"/>
          <w:shd w:val="clear" w:color="auto" w:fill="FFFFFF"/>
        </w:rPr>
        <w:t>1.9</w:t>
      </w:r>
      <w:r>
        <w:rPr>
          <w:rFonts w:hint="eastAsia"/>
          <w:szCs w:val="21"/>
          <w:shd w:val="clear" w:color="auto" w:fill="FFFFFF"/>
        </w:rPr>
        <w:t>万粉丝。他的在线讲座有数千听众同时关注，他的作品曾出现在网飞（</w:t>
      </w:r>
      <w:r>
        <w:rPr>
          <w:rFonts w:hint="eastAsia"/>
          <w:szCs w:val="21"/>
          <w:shd w:val="clear" w:color="auto" w:fill="FFFFFF"/>
        </w:rPr>
        <w:t>Netflix</w:t>
      </w:r>
      <w:r>
        <w:rPr>
          <w:rFonts w:hint="eastAsia"/>
          <w:szCs w:val="21"/>
          <w:shd w:val="clear" w:color="auto" w:fill="FFFFFF"/>
        </w:rPr>
        <w:t>）纪录片《记忆游戏》（</w:t>
      </w:r>
      <w:r>
        <w:rPr>
          <w:i/>
          <w:iCs/>
        </w:rPr>
        <w:t>Memory Games</w:t>
      </w:r>
      <w:r>
        <w:rPr>
          <w:rFonts w:hint="eastAsia"/>
          <w:szCs w:val="21"/>
          <w:shd w:val="clear" w:color="auto" w:fill="FFFFFF"/>
        </w:rPr>
        <w:t>）、美国全国广播公司的《今日秀》（</w:t>
      </w:r>
      <w:r>
        <w:rPr>
          <w:i/>
          <w:iCs/>
        </w:rPr>
        <w:t xml:space="preserve">The </w:t>
      </w:r>
      <w:proofErr w:type="spellStart"/>
      <w:r>
        <w:rPr>
          <w:i/>
          <w:iCs/>
        </w:rPr>
        <w:t>TodayShow</w:t>
      </w:r>
      <w:proofErr w:type="spellEnd"/>
      <w:r>
        <w:rPr>
          <w:rFonts w:hint="eastAsia"/>
          <w:szCs w:val="21"/>
          <w:shd w:val="clear" w:color="auto" w:fill="FFFFFF"/>
        </w:rPr>
        <w:t>）、福克斯的《超人》（</w:t>
      </w:r>
      <w:proofErr w:type="spellStart"/>
      <w:r>
        <w:rPr>
          <w:i/>
          <w:iCs/>
        </w:rPr>
        <w:t>Superhumans</w:t>
      </w:r>
      <w:proofErr w:type="spellEnd"/>
      <w:r>
        <w:rPr>
          <w:rFonts w:hint="eastAsia"/>
          <w:szCs w:val="21"/>
          <w:shd w:val="clear" w:color="auto" w:fill="FFFFFF"/>
        </w:rPr>
        <w:t>）、国家地理的《脑力游戏》（</w:t>
      </w:r>
      <w:r>
        <w:rPr>
          <w:i/>
          <w:iCs/>
        </w:rPr>
        <w:t>Brain Games</w:t>
      </w:r>
      <w:r>
        <w:rPr>
          <w:rFonts w:hint="eastAsia"/>
          <w:szCs w:val="21"/>
          <w:shd w:val="clear" w:color="auto" w:fill="FFFFFF"/>
        </w:rPr>
        <w:t>）等许多节目中。</w:t>
      </w:r>
    </w:p>
    <w:p w:rsidR="00595A6A" w:rsidRDefault="00595A6A">
      <w:pPr>
        <w:pStyle w:val="ac"/>
        <w:ind w:left="420" w:firstLineChars="0" w:firstLine="0"/>
        <w:rPr>
          <w:color w:val="000000"/>
          <w:szCs w:val="21"/>
        </w:rPr>
      </w:pPr>
    </w:p>
    <w:p w:rsidR="00595A6A" w:rsidRDefault="00B17B02">
      <w:pPr>
        <w:pStyle w:val="ac"/>
        <w:numPr>
          <w:ilvl w:val="0"/>
          <w:numId w:val="1"/>
        </w:numPr>
        <w:ind w:firstLineChars="0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目标读者广泛：</w:t>
      </w:r>
      <w:r>
        <w:rPr>
          <w:rFonts w:hint="eastAsia"/>
          <w:color w:val="000000"/>
          <w:szCs w:val="21"/>
        </w:rPr>
        <w:t>注意力经济比以往任何时候都更受关注。</w:t>
      </w:r>
      <w:r>
        <w:rPr>
          <w:rFonts w:ascii="Arial" w:hAnsi="Arial" w:cs="Arial"/>
          <w:szCs w:val="21"/>
          <w:shd w:val="clear" w:color="auto" w:fill="FFFFFF"/>
        </w:rPr>
        <w:t>德里斯</w:t>
      </w:r>
      <w:r>
        <w:rPr>
          <w:rFonts w:ascii="Arial" w:hAnsi="Arial" w:cs="Arial" w:hint="eastAsia"/>
          <w:szCs w:val="21"/>
          <w:shd w:val="clear" w:color="auto" w:fill="FFFFFF"/>
        </w:rPr>
        <w:t>在书中介绍</w:t>
      </w:r>
      <w:r>
        <w:rPr>
          <w:rFonts w:hint="eastAsia"/>
          <w:color w:val="000000"/>
          <w:szCs w:val="21"/>
        </w:rPr>
        <w:t>的技能将吸引广泛的受众——学生和学者、企业家和专业人士、胸怀大志的创新者以及所有年龄段的终身学习者。</w:t>
      </w:r>
    </w:p>
    <w:p w:rsidR="00595A6A" w:rsidRDefault="00595A6A">
      <w:pPr>
        <w:pStyle w:val="ac"/>
        <w:rPr>
          <w:color w:val="000000"/>
          <w:szCs w:val="21"/>
        </w:rPr>
      </w:pPr>
    </w:p>
    <w:p w:rsidR="00595A6A" w:rsidRDefault="00B17B02">
      <w:pPr>
        <w:pStyle w:val="ac"/>
        <w:numPr>
          <w:ilvl w:val="0"/>
          <w:numId w:val="1"/>
        </w:numPr>
        <w:ind w:firstLineChars="0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销售潜力十足：</w:t>
      </w:r>
      <w:r>
        <w:rPr>
          <w:rFonts w:ascii="Arial" w:hAnsi="Arial" w:cs="Arial"/>
          <w:szCs w:val="21"/>
          <w:shd w:val="clear" w:color="auto" w:fill="FFFFFF"/>
        </w:rPr>
        <w:t>德里斯</w:t>
      </w:r>
      <w:r>
        <w:rPr>
          <w:rFonts w:hint="eastAsia"/>
          <w:color w:val="000000"/>
          <w:szCs w:val="21"/>
        </w:rPr>
        <w:t>的</w:t>
      </w:r>
      <w:hyperlink r:id="rId9" w:history="1">
        <w:r>
          <w:rPr>
            <w:rStyle w:val="ab"/>
            <w:szCs w:val="21"/>
          </w:rPr>
          <w:t>《高效记忆力训练法》</w:t>
        </w:r>
      </w:hyperlink>
      <w:r>
        <w:rPr>
          <w:rFonts w:hint="eastAsia"/>
          <w:color w:val="000000"/>
          <w:szCs w:val="21"/>
        </w:rPr>
        <w:t>（</w:t>
      </w:r>
      <w:r>
        <w:rPr>
          <w:rFonts w:hint="eastAsia"/>
          <w:i/>
          <w:iCs/>
          <w:color w:val="000000"/>
          <w:szCs w:val="21"/>
        </w:rPr>
        <w:t>Remember It!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2018</w:t>
      </w:r>
      <w:r>
        <w:rPr>
          <w:rFonts w:hint="eastAsia"/>
          <w:color w:val="000000"/>
          <w:szCs w:val="21"/>
        </w:rPr>
        <w:t>）销量稳步增长——</w:t>
      </w:r>
      <w:r>
        <w:rPr>
          <w:rFonts w:hint="eastAsia"/>
          <w:color w:val="000000"/>
          <w:szCs w:val="21"/>
        </w:rPr>
        <w:t>2023</w:t>
      </w:r>
      <w:r>
        <w:rPr>
          <w:rFonts w:hint="eastAsia"/>
          <w:color w:val="000000"/>
          <w:szCs w:val="21"/>
        </w:rPr>
        <w:t>年是这本书的销量第二高的一年，销售</w:t>
      </w:r>
      <w:r>
        <w:rPr>
          <w:rFonts w:hint="eastAsia"/>
          <w:color w:val="000000"/>
          <w:szCs w:val="21"/>
        </w:rPr>
        <w:t>8000</w:t>
      </w:r>
      <w:r>
        <w:rPr>
          <w:rFonts w:hint="eastAsia"/>
          <w:color w:val="000000"/>
          <w:szCs w:val="21"/>
        </w:rPr>
        <w:t>册；</w:t>
      </w:r>
      <w:r>
        <w:rPr>
          <w:rFonts w:hint="eastAsia"/>
          <w:color w:val="000000"/>
          <w:szCs w:val="21"/>
        </w:rPr>
        <w:t>2024</w:t>
      </w:r>
      <w:r>
        <w:rPr>
          <w:rFonts w:hint="eastAsia"/>
          <w:color w:val="000000"/>
          <w:szCs w:val="21"/>
        </w:rPr>
        <w:t>年，共销售</w:t>
      </w:r>
      <w:r>
        <w:rPr>
          <w:rFonts w:hint="eastAsia"/>
          <w:color w:val="000000"/>
          <w:szCs w:val="21"/>
        </w:rPr>
        <w:t>5000</w:t>
      </w:r>
      <w:r>
        <w:rPr>
          <w:rFonts w:hint="eastAsia"/>
          <w:color w:val="000000"/>
          <w:szCs w:val="21"/>
        </w:rPr>
        <w:t>册，自</w:t>
      </w:r>
      <w:r>
        <w:rPr>
          <w:rFonts w:hint="eastAsia"/>
          <w:color w:val="000000"/>
          <w:szCs w:val="21"/>
        </w:rPr>
        <w:t>2018</w:t>
      </w:r>
      <w:r>
        <w:rPr>
          <w:rFonts w:hint="eastAsia"/>
          <w:color w:val="000000"/>
          <w:szCs w:val="21"/>
        </w:rPr>
        <w:t>年以来，共销售</w:t>
      </w:r>
      <w:r>
        <w:rPr>
          <w:rFonts w:hint="eastAsia"/>
          <w:color w:val="000000"/>
          <w:szCs w:val="21"/>
        </w:rPr>
        <w:t>35000</w:t>
      </w:r>
      <w:r>
        <w:rPr>
          <w:rFonts w:hint="eastAsia"/>
          <w:color w:val="000000"/>
          <w:szCs w:val="21"/>
        </w:rPr>
        <w:t>册。类似主题的作品，比如《与爱因斯坦月球漫步》（</w:t>
      </w:r>
      <w:r>
        <w:rPr>
          <w:i/>
          <w:iCs/>
        </w:rPr>
        <w:t>Moonwalking with Einstein</w:t>
      </w:r>
      <w:r>
        <w:rPr>
          <w:rFonts w:hint="eastAsia"/>
          <w:color w:val="000000"/>
          <w:szCs w:val="21"/>
        </w:rPr>
        <w:t>），《认知天性》（</w:t>
      </w:r>
      <w:r>
        <w:rPr>
          <w:i/>
          <w:iCs/>
        </w:rPr>
        <w:t>Make It Stick!</w:t>
      </w:r>
      <w:r>
        <w:rPr>
          <w:rFonts w:hint="eastAsia"/>
          <w:color w:val="000000"/>
          <w:szCs w:val="21"/>
        </w:rPr>
        <w:t>），是常年畅销书。</w:t>
      </w:r>
    </w:p>
    <w:p w:rsidR="00595A6A" w:rsidRDefault="00595A6A">
      <w:pPr>
        <w:rPr>
          <w:color w:val="000000"/>
          <w:szCs w:val="21"/>
        </w:rPr>
      </w:pPr>
    </w:p>
    <w:p w:rsidR="00595A6A" w:rsidRDefault="00595A6A">
      <w:pPr>
        <w:rPr>
          <w:color w:val="000000"/>
          <w:szCs w:val="21"/>
        </w:rPr>
      </w:pPr>
    </w:p>
    <w:p w:rsidR="00595A6A" w:rsidRDefault="00B17B02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:rsidR="00595A6A" w:rsidRDefault="00595A6A">
      <w:pPr>
        <w:rPr>
          <w:color w:val="000000"/>
          <w:szCs w:val="21"/>
        </w:rPr>
      </w:pPr>
    </w:p>
    <w:p w:rsidR="00595A6A" w:rsidRDefault="00B17B02">
      <w:pPr>
        <w:ind w:firstLineChars="200" w:firstLine="422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实用的非虚构类书籍，来自荣获六届美国记忆锦标赛冠军的纳尔逊·德里斯（</w:t>
      </w:r>
      <w:r>
        <w:rPr>
          <w:rFonts w:hint="eastAsia"/>
          <w:b/>
          <w:color w:val="000000"/>
          <w:szCs w:val="21"/>
        </w:rPr>
        <w:t xml:space="preserve">Nelson </w:t>
      </w:r>
      <w:proofErr w:type="spellStart"/>
      <w:r>
        <w:rPr>
          <w:rFonts w:hint="eastAsia"/>
          <w:b/>
          <w:color w:val="000000"/>
          <w:szCs w:val="21"/>
        </w:rPr>
        <w:lastRenderedPageBreak/>
        <w:t>Dellis</w:t>
      </w:r>
      <w:proofErr w:type="spellEnd"/>
      <w:r>
        <w:rPr>
          <w:rFonts w:hint="eastAsia"/>
          <w:b/>
          <w:color w:val="000000"/>
          <w:szCs w:val="21"/>
        </w:rPr>
        <w:t>），包括有趣、简单的技巧，可以帮助任何人看起来更聪明，同时也确实变得更聪明。</w:t>
      </w:r>
    </w:p>
    <w:p w:rsidR="00595A6A" w:rsidRDefault="00595A6A">
      <w:pPr>
        <w:ind w:firstLineChars="200" w:firstLine="422"/>
        <w:rPr>
          <w:b/>
          <w:color w:val="000000"/>
          <w:szCs w:val="21"/>
        </w:rPr>
      </w:pPr>
    </w:p>
    <w:p w:rsidR="00595A6A" w:rsidRDefault="00B17B0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如果一本有趣的书能教你如何读得更快，记住更多，你的生活会如何？如果你有一套工具能够让你更有效地学习一切，从掌握一门新语言到提高你的注意力、记忆力和专注力，甚至决策能力，那会怎么样？</w:t>
      </w:r>
    </w:p>
    <w:p w:rsidR="00595A6A" w:rsidRDefault="00595A6A">
      <w:pPr>
        <w:ind w:firstLineChars="200" w:firstLine="420"/>
        <w:rPr>
          <w:bCs/>
          <w:color w:val="000000"/>
          <w:szCs w:val="21"/>
        </w:rPr>
      </w:pPr>
    </w:p>
    <w:p w:rsidR="00595A6A" w:rsidRDefault="00B17B0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如果这本书还可以教会你破解谜题和谜语的技巧，在二十一点算牌，蒙着眼睛解魔方，以及让你更会玩国际象棋、</w:t>
      </w:r>
      <w:proofErr w:type="gramStart"/>
      <w:r>
        <w:rPr>
          <w:rFonts w:hint="eastAsia"/>
          <w:bCs/>
          <w:color w:val="000000"/>
          <w:szCs w:val="21"/>
        </w:rPr>
        <w:t>数独和</w:t>
      </w:r>
      <w:proofErr w:type="gramEnd"/>
      <w:r>
        <w:rPr>
          <w:rFonts w:hint="eastAsia"/>
          <w:bCs/>
          <w:color w:val="000000"/>
          <w:szCs w:val="21"/>
        </w:rPr>
        <w:t>其他游戏呢？</w:t>
      </w:r>
    </w:p>
    <w:p w:rsidR="00595A6A" w:rsidRDefault="00595A6A">
      <w:pPr>
        <w:ind w:firstLineChars="200" w:firstLine="420"/>
        <w:rPr>
          <w:bCs/>
          <w:color w:val="000000"/>
          <w:szCs w:val="21"/>
        </w:rPr>
      </w:pPr>
    </w:p>
    <w:p w:rsidR="00595A6A" w:rsidRDefault="00B17B0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2009</w:t>
      </w:r>
      <w:r>
        <w:rPr>
          <w:rFonts w:hint="eastAsia"/>
          <w:bCs/>
          <w:color w:val="000000"/>
          <w:szCs w:val="21"/>
        </w:rPr>
        <w:t>年，受他心爱的祖母与阿尔茨海默氏症的斗争的启发，纳尔逊·德里斯踏上了一场改变自我的旅程，加强自己的认知能力。这不仅使他获得了六次美国记忆锦标赛冠军，还使他从此终身致力于帮助他人提升智力。</w:t>
      </w:r>
    </w:p>
    <w:p w:rsidR="00595A6A" w:rsidRDefault="00595A6A">
      <w:pPr>
        <w:ind w:firstLineChars="200" w:firstLine="420"/>
        <w:rPr>
          <w:bCs/>
          <w:color w:val="000000"/>
          <w:szCs w:val="21"/>
        </w:rPr>
      </w:pPr>
    </w:p>
    <w:p w:rsidR="00595A6A" w:rsidRDefault="00B17B0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虽然他没有承诺会把你变成下一个爱因斯坦，但他确实保证，你会惊讶于你有多少隐藏的潜力尚未被发掘。</w:t>
      </w:r>
    </w:p>
    <w:p w:rsidR="00595A6A" w:rsidRDefault="00595A6A">
      <w:pPr>
        <w:ind w:firstLineChars="200" w:firstLine="420"/>
        <w:rPr>
          <w:bCs/>
          <w:color w:val="000000"/>
          <w:szCs w:val="21"/>
        </w:rPr>
      </w:pPr>
    </w:p>
    <w:p w:rsidR="00595A6A" w:rsidRDefault="00B17B02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在《天才指南》一书中，德里斯提供了大量实用技巧，任何背景的读者都能够掌握这些小技巧，为个人和职业生涯带来大不同。</w:t>
      </w:r>
    </w:p>
    <w:p w:rsidR="00595A6A" w:rsidRDefault="00595A6A">
      <w:pPr>
        <w:rPr>
          <w:bCs/>
          <w:color w:val="000000"/>
          <w:szCs w:val="21"/>
        </w:rPr>
      </w:pPr>
    </w:p>
    <w:p w:rsidR="00595A6A" w:rsidRDefault="00595A6A">
      <w:pPr>
        <w:rPr>
          <w:bCs/>
          <w:color w:val="000000"/>
          <w:szCs w:val="21"/>
        </w:rPr>
      </w:pPr>
    </w:p>
    <w:p w:rsidR="00595A6A" w:rsidRDefault="00B17B0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595A6A" w:rsidRDefault="00595A6A">
      <w:pPr>
        <w:rPr>
          <w:b/>
          <w:bCs/>
          <w:color w:val="000000"/>
          <w:szCs w:val="21"/>
        </w:rPr>
      </w:pPr>
    </w:p>
    <w:p w:rsidR="00595A6A" w:rsidRDefault="00B17B02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943610" cy="944880"/>
            <wp:effectExtent l="0" t="0" r="8890" b="7620"/>
            <wp:wrapSquare wrapText="bothSides"/>
            <wp:docPr id="4" name="图片 4" descr="Nelson Del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Nelson Dell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050" cy="94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Cs w:val="21"/>
          <w:shd w:val="clear" w:color="auto" w:fill="FFFFFF"/>
        </w:rPr>
        <w:t>纳尔逊</w:t>
      </w:r>
      <w:r>
        <w:rPr>
          <w:rFonts w:ascii="Arial" w:hAnsi="Arial" w:cs="Arial" w:hint="eastAsia"/>
          <w:b/>
          <w:bCs/>
          <w:szCs w:val="21"/>
          <w:shd w:val="clear" w:color="auto" w:fill="FFFFFF"/>
        </w:rPr>
        <w:t>·</w:t>
      </w:r>
      <w:r>
        <w:rPr>
          <w:rFonts w:ascii="Arial" w:hAnsi="Arial" w:cs="Arial"/>
          <w:b/>
          <w:bCs/>
          <w:szCs w:val="21"/>
          <w:shd w:val="clear" w:color="auto" w:fill="FFFFFF"/>
        </w:rPr>
        <w:t>德里斯</w:t>
      </w:r>
      <w:r>
        <w:rPr>
          <w:rFonts w:ascii="Arial" w:hAnsi="Arial" w:cs="Arial" w:hint="eastAsia"/>
          <w:b/>
          <w:bCs/>
          <w:szCs w:val="21"/>
          <w:shd w:val="clear" w:color="auto" w:fill="FFFFFF"/>
        </w:rPr>
        <w:t>（</w:t>
      </w:r>
      <w:r>
        <w:rPr>
          <w:b/>
          <w:bCs/>
          <w:color w:val="000000"/>
          <w:szCs w:val="21"/>
          <w:lang w:val="de-DE"/>
        </w:rPr>
        <w:t>Nelson Dellis</w:t>
      </w:r>
      <w:r>
        <w:rPr>
          <w:rFonts w:ascii="Arial" w:hAnsi="Arial" w:cs="Arial" w:hint="eastAsia"/>
          <w:b/>
          <w:bCs/>
          <w:szCs w:val="21"/>
          <w:shd w:val="clear" w:color="auto" w:fill="FFFFFF"/>
        </w:rPr>
        <w:t>）</w:t>
      </w:r>
      <w:r>
        <w:rPr>
          <w:rFonts w:hint="eastAsia"/>
        </w:rPr>
        <w:t>是六届美国记忆锦标赛冠军得主，也是备受追捧的演讲者和教练。他在</w:t>
      </w:r>
      <w:r>
        <w:rPr>
          <w:rFonts w:hint="eastAsia"/>
        </w:rPr>
        <w:t>2016</w:t>
      </w:r>
      <w:r>
        <w:rPr>
          <w:rFonts w:hint="eastAsia"/>
        </w:rPr>
        <w:t>年的速读奥林匹克竞赛中获得铜牌，并在一支二十一点队兼职，从赌场赢得了超过</w:t>
      </w:r>
      <w:r>
        <w:rPr>
          <w:rFonts w:hint="eastAsia"/>
        </w:rPr>
        <w:t>10</w:t>
      </w:r>
      <w:r>
        <w:rPr>
          <w:rFonts w:hint="eastAsia"/>
        </w:rPr>
        <w:t>万美元。</w:t>
      </w:r>
      <w:r>
        <w:rPr>
          <w:rFonts w:ascii="Arial" w:hAnsi="Arial" w:cs="Arial"/>
          <w:szCs w:val="21"/>
          <w:shd w:val="clear" w:color="auto" w:fill="FFFFFF"/>
        </w:rPr>
        <w:t>德里斯</w:t>
      </w:r>
      <w:r>
        <w:rPr>
          <w:rFonts w:hint="eastAsia"/>
        </w:rPr>
        <w:t>还经营着一个成功的</w:t>
      </w:r>
      <w:r>
        <w:rPr>
          <w:rFonts w:hint="eastAsia"/>
        </w:rPr>
        <w:t>YouTube</w:t>
      </w:r>
      <w:r>
        <w:rPr>
          <w:rFonts w:hint="eastAsia"/>
        </w:rPr>
        <w:t>频道，拥有</w:t>
      </w:r>
      <w:r>
        <w:rPr>
          <w:rFonts w:hint="eastAsia"/>
        </w:rPr>
        <w:t>30</w:t>
      </w:r>
      <w:r>
        <w:rPr>
          <w:rFonts w:hint="eastAsia"/>
        </w:rPr>
        <w:t>多万订阅者，致力于创作心理技术和记忆技巧相关的内容。</w:t>
      </w:r>
    </w:p>
    <w:p w:rsidR="00595A6A" w:rsidRDefault="00595A6A">
      <w:pPr>
        <w:rPr>
          <w:bCs/>
          <w:color w:val="000000"/>
          <w:szCs w:val="21"/>
        </w:rPr>
      </w:pPr>
    </w:p>
    <w:p w:rsidR="00595A6A" w:rsidRDefault="00595A6A">
      <w:pPr>
        <w:rPr>
          <w:bCs/>
          <w:color w:val="000000"/>
          <w:szCs w:val="21"/>
        </w:rPr>
      </w:pPr>
    </w:p>
    <w:p w:rsidR="00595A6A" w:rsidRDefault="00B17B02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595A6A" w:rsidRDefault="00595A6A">
      <w:pPr>
        <w:rPr>
          <w:bCs/>
          <w:color w:val="000000"/>
          <w:szCs w:val="21"/>
        </w:rPr>
      </w:pP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bCs/>
          <w:noProof/>
          <w:color w:val="000000"/>
          <w:szCs w:val="21"/>
        </w:rPr>
        <w:lastRenderedPageBreak/>
        <w:drawing>
          <wp:inline distT="0" distB="0" distL="0" distR="0">
            <wp:extent cx="5399405" cy="40443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bCs/>
          <w:noProof/>
          <w:color w:val="000000"/>
          <w:szCs w:val="21"/>
        </w:rPr>
        <w:drawing>
          <wp:inline distT="0" distB="0" distL="0" distR="0">
            <wp:extent cx="5399405" cy="40341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5A6A" w:rsidRDefault="00595A6A">
      <w:pPr>
        <w:rPr>
          <w:bCs/>
          <w:color w:val="000000"/>
          <w:szCs w:val="21"/>
        </w:rPr>
      </w:pPr>
    </w:p>
    <w:p w:rsidR="00595A6A" w:rsidRDefault="00595A6A">
      <w:pPr>
        <w:rPr>
          <w:bCs/>
          <w:color w:val="000000"/>
          <w:szCs w:val="21"/>
        </w:rPr>
      </w:pPr>
    </w:p>
    <w:p w:rsidR="00595A6A" w:rsidRDefault="00B17B02">
      <w:pPr>
        <w:jc w:val="center"/>
        <w:rPr>
          <w:bCs/>
          <w:color w:val="000000"/>
          <w:sz w:val="30"/>
          <w:szCs w:val="30"/>
        </w:rPr>
      </w:pPr>
      <w:r>
        <w:rPr>
          <w:rFonts w:hint="eastAsia"/>
          <w:b/>
          <w:bCs/>
          <w:color w:val="000000"/>
          <w:sz w:val="30"/>
          <w:szCs w:val="30"/>
        </w:rPr>
        <w:t>《天才指南：记忆力、专注力与思维力的超强训练法》</w:t>
      </w:r>
    </w:p>
    <w:p w:rsidR="00595A6A" w:rsidRDefault="00595A6A">
      <w:pPr>
        <w:jc w:val="center"/>
        <w:rPr>
          <w:bCs/>
          <w:color w:val="000000"/>
          <w:szCs w:val="21"/>
        </w:rPr>
      </w:pP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引言：挖掘隐藏的天赋</w:t>
      </w:r>
    </w:p>
    <w:p w:rsidR="00595A6A" w:rsidRDefault="00595A6A">
      <w:pPr>
        <w:jc w:val="center"/>
        <w:rPr>
          <w:bCs/>
          <w:color w:val="000000"/>
          <w:szCs w:val="21"/>
        </w:rPr>
      </w:pPr>
    </w:p>
    <w:p w:rsidR="00595A6A" w:rsidRDefault="00B17B02">
      <w:pPr>
        <w:jc w:val="center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第一部分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基本技巧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第一章：掌握记忆力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第二章：速读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第三章：聚焦和专注力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第四章：如何提升学习能力</w:t>
      </w:r>
    </w:p>
    <w:p w:rsidR="00595A6A" w:rsidRDefault="00595A6A">
      <w:pPr>
        <w:jc w:val="center"/>
        <w:rPr>
          <w:bCs/>
          <w:color w:val="000000"/>
          <w:szCs w:val="21"/>
        </w:rPr>
      </w:pPr>
    </w:p>
    <w:p w:rsidR="00595A6A" w:rsidRDefault="00B17B02">
      <w:pPr>
        <w:jc w:val="center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第二部分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行动策略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第五章：心算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第六章：解决问题的能力和创造力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第七章：</w:t>
      </w:r>
      <w:proofErr w:type="gramStart"/>
      <w:r>
        <w:rPr>
          <w:rFonts w:hint="eastAsia"/>
          <w:bCs/>
          <w:color w:val="000000"/>
          <w:szCs w:val="21"/>
        </w:rPr>
        <w:t>算牌和</w:t>
      </w:r>
      <w:proofErr w:type="gramEnd"/>
      <w:r>
        <w:rPr>
          <w:rFonts w:hint="eastAsia"/>
          <w:bCs/>
          <w:color w:val="000000"/>
          <w:szCs w:val="21"/>
        </w:rPr>
        <w:t>其他游戏技巧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第八章：掌握社交技能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第九章：不止于智力：直觉，远见和更好的自我</w:t>
      </w:r>
    </w:p>
    <w:p w:rsidR="00595A6A" w:rsidRDefault="00595A6A">
      <w:pPr>
        <w:jc w:val="center"/>
        <w:rPr>
          <w:bCs/>
          <w:color w:val="000000"/>
          <w:szCs w:val="21"/>
        </w:rPr>
      </w:pP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致谢</w:t>
      </w:r>
    </w:p>
    <w:p w:rsidR="00595A6A" w:rsidRDefault="00B17B02">
      <w:pPr>
        <w:jc w:val="center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索引</w:t>
      </w:r>
    </w:p>
    <w:p w:rsidR="00595A6A" w:rsidRDefault="00595A6A">
      <w:pPr>
        <w:rPr>
          <w:bCs/>
          <w:color w:val="000000"/>
          <w:szCs w:val="21"/>
        </w:rPr>
      </w:pPr>
    </w:p>
    <w:p w:rsidR="006E7F9C" w:rsidRDefault="006E7F9C">
      <w:pPr>
        <w:rPr>
          <w:bCs/>
          <w:color w:val="000000"/>
          <w:szCs w:val="21"/>
        </w:rPr>
      </w:pPr>
    </w:p>
    <w:p w:rsidR="006E7F9C" w:rsidRPr="006E7F9C" w:rsidRDefault="006E7F9C">
      <w:pPr>
        <w:rPr>
          <w:b/>
          <w:bCs/>
          <w:color w:val="000000"/>
          <w:szCs w:val="21"/>
        </w:rPr>
      </w:pPr>
      <w:r w:rsidRPr="006E7F9C">
        <w:rPr>
          <w:b/>
          <w:bCs/>
          <w:color w:val="000000"/>
          <w:szCs w:val="21"/>
        </w:rPr>
        <w:t>市场推广：</w:t>
      </w:r>
    </w:p>
    <w:p w:rsidR="006E7F9C" w:rsidRDefault="006E7F9C">
      <w:pPr>
        <w:rPr>
          <w:bCs/>
          <w:color w:val="000000"/>
          <w:szCs w:val="21"/>
        </w:rPr>
      </w:pPr>
    </w:p>
    <w:p w:rsidR="006E7F9C" w:rsidRPr="006E7F9C" w:rsidRDefault="006E7F9C" w:rsidP="006E7F9C">
      <w:pPr>
        <w:ind w:firstLineChars="200" w:firstLine="422"/>
        <w:rPr>
          <w:b/>
          <w:bCs/>
          <w:color w:val="000000"/>
          <w:szCs w:val="21"/>
        </w:rPr>
      </w:pPr>
      <w:r w:rsidRPr="006E7F9C">
        <w:rPr>
          <w:rFonts w:hint="eastAsia"/>
          <w:b/>
          <w:bCs/>
          <w:color w:val="000000"/>
          <w:szCs w:val="21"/>
        </w:rPr>
        <w:t>纳尔逊·德里斯</w:t>
      </w:r>
      <w:r w:rsidRPr="006E7F9C">
        <w:rPr>
          <w:rFonts w:ascii="宋体" w:hAnsi="宋体" w:cs="宋体" w:hint="eastAsia"/>
          <w:b/>
          <w:bCs/>
          <w:color w:val="000000"/>
          <w:szCs w:val="21"/>
        </w:rPr>
        <w:t>现身</w:t>
      </w:r>
      <w:r w:rsidRPr="006E7F9C">
        <w:rPr>
          <w:b/>
          <w:bCs/>
          <w:color w:val="000000"/>
          <w:szCs w:val="21"/>
        </w:rPr>
        <w:t>ABC News Live</w:t>
      </w:r>
      <w:r w:rsidRPr="006E7F9C">
        <w:rPr>
          <w:rFonts w:ascii="宋体" w:hAnsi="宋体" w:cs="宋体" w:hint="eastAsia"/>
          <w:b/>
          <w:bCs/>
          <w:color w:val="000000"/>
          <w:szCs w:val="21"/>
        </w:rPr>
        <w:t>！</w:t>
      </w:r>
      <w:r w:rsidRPr="006E7F9C">
        <w:rPr>
          <w:rFonts w:ascii="宋体" w:hAnsi="宋体" w:cs="宋体"/>
          <w:b/>
          <w:bCs/>
          <w:color w:val="000000"/>
          <w:szCs w:val="21"/>
        </w:rPr>
        <w:fldChar w:fldCharType="begin"/>
      </w:r>
      <w:r w:rsidRPr="006E7F9C">
        <w:rPr>
          <w:rFonts w:ascii="宋体" w:hAnsi="宋体" w:cs="宋体"/>
          <w:b/>
          <w:bCs/>
          <w:color w:val="000000"/>
          <w:szCs w:val="21"/>
        </w:rPr>
        <w:instrText xml:space="preserve"> HYPERLINK "https://abcnews.go.com/Health/video/usa-memory-champion-breaks-techniques-improve-memory-131147254" </w:instrText>
      </w:r>
      <w:r w:rsidRPr="006E7F9C">
        <w:rPr>
          <w:rFonts w:ascii="宋体" w:hAnsi="宋体" w:cs="宋体"/>
          <w:b/>
          <w:bCs/>
          <w:color w:val="000000"/>
          <w:szCs w:val="21"/>
        </w:rPr>
      </w:r>
      <w:r w:rsidRPr="006E7F9C">
        <w:rPr>
          <w:rFonts w:ascii="宋体" w:hAnsi="宋体" w:cs="宋体"/>
          <w:b/>
          <w:bCs/>
          <w:color w:val="000000"/>
          <w:szCs w:val="21"/>
        </w:rPr>
        <w:fldChar w:fldCharType="separate"/>
      </w:r>
      <w:r w:rsidRPr="006E7F9C">
        <w:rPr>
          <w:rStyle w:val="ab"/>
          <w:rFonts w:ascii="宋体" w:hAnsi="宋体" w:cs="宋体" w:hint="eastAsia"/>
          <w:b/>
          <w:bCs/>
          <w:szCs w:val="21"/>
        </w:rPr>
        <w:t>点击观看</w:t>
      </w:r>
      <w:r w:rsidRPr="006E7F9C">
        <w:rPr>
          <w:rFonts w:ascii="宋体" w:hAnsi="宋体" w:cs="宋体"/>
          <w:b/>
          <w:bCs/>
          <w:color w:val="000000"/>
          <w:szCs w:val="21"/>
        </w:rPr>
        <w:fldChar w:fldCharType="end"/>
      </w:r>
    </w:p>
    <w:p w:rsidR="006E7F9C" w:rsidRDefault="006E7F9C" w:rsidP="006E7F9C">
      <w:pPr>
        <w:ind w:firstLineChars="200" w:firstLine="420"/>
        <w:rPr>
          <w:bCs/>
          <w:color w:val="000000"/>
          <w:szCs w:val="21"/>
        </w:rPr>
      </w:pPr>
    </w:p>
    <w:p w:rsidR="006E7F9C" w:rsidRPr="006E7F9C" w:rsidRDefault="006E7F9C" w:rsidP="006E7F9C">
      <w:pPr>
        <w:ind w:firstLineChars="200" w:firstLine="420"/>
        <w:rPr>
          <w:rFonts w:hint="eastAsia"/>
          <w:bCs/>
          <w:color w:val="000000"/>
          <w:szCs w:val="21"/>
        </w:rPr>
      </w:pPr>
      <w:r w:rsidRPr="006E7F9C">
        <w:rPr>
          <w:bCs/>
          <w:color w:val="000000"/>
          <w:szCs w:val="21"/>
        </w:rPr>
        <w:t>ABC News Live</w:t>
      </w:r>
      <w:r w:rsidRPr="006E7F9C">
        <w:rPr>
          <w:rFonts w:hint="eastAsia"/>
          <w:bCs/>
          <w:color w:val="000000"/>
          <w:szCs w:val="21"/>
        </w:rPr>
        <w:t>是全美排名第一的流媒体新闻频道，每月通过</w:t>
      </w:r>
      <w:r w:rsidRPr="006E7F9C">
        <w:rPr>
          <w:bCs/>
          <w:color w:val="000000"/>
          <w:szCs w:val="21"/>
        </w:rPr>
        <w:t>Disney+</w:t>
      </w:r>
      <w:r w:rsidRPr="006E7F9C">
        <w:rPr>
          <w:rFonts w:hint="eastAsia"/>
          <w:bCs/>
          <w:color w:val="000000"/>
          <w:szCs w:val="21"/>
        </w:rPr>
        <w:t>、</w:t>
      </w:r>
      <w:r w:rsidRPr="006E7F9C">
        <w:rPr>
          <w:bCs/>
          <w:color w:val="000000"/>
          <w:szCs w:val="21"/>
        </w:rPr>
        <w:t>Apple News</w:t>
      </w:r>
      <w:r w:rsidRPr="006E7F9C">
        <w:rPr>
          <w:rFonts w:hint="eastAsia"/>
          <w:bCs/>
          <w:color w:val="000000"/>
          <w:szCs w:val="21"/>
        </w:rPr>
        <w:t>、</w:t>
      </w:r>
      <w:r w:rsidRPr="006E7F9C">
        <w:rPr>
          <w:bCs/>
          <w:color w:val="000000"/>
          <w:szCs w:val="21"/>
        </w:rPr>
        <w:t>Hulu</w:t>
      </w:r>
      <w:r w:rsidRPr="006E7F9C">
        <w:rPr>
          <w:rFonts w:hint="eastAsia"/>
          <w:bCs/>
          <w:color w:val="000000"/>
          <w:szCs w:val="21"/>
        </w:rPr>
        <w:t>、</w:t>
      </w:r>
      <w:r w:rsidRPr="006E7F9C">
        <w:rPr>
          <w:bCs/>
          <w:color w:val="000000"/>
          <w:szCs w:val="21"/>
        </w:rPr>
        <w:t>ABCNews.com</w:t>
      </w:r>
      <w:r w:rsidRPr="006E7F9C">
        <w:rPr>
          <w:rFonts w:hint="eastAsia"/>
          <w:bCs/>
          <w:color w:val="000000"/>
          <w:szCs w:val="21"/>
        </w:rPr>
        <w:t>、</w:t>
      </w:r>
      <w:r w:rsidRPr="006E7F9C">
        <w:rPr>
          <w:bCs/>
          <w:color w:val="000000"/>
          <w:szCs w:val="21"/>
        </w:rPr>
        <w:t>GoodMorningAmerica.com</w:t>
      </w:r>
      <w:r w:rsidRPr="006E7F9C">
        <w:rPr>
          <w:rFonts w:hint="eastAsia"/>
          <w:bCs/>
          <w:color w:val="000000"/>
          <w:szCs w:val="21"/>
        </w:rPr>
        <w:t>、</w:t>
      </w:r>
      <w:r w:rsidRPr="006E7F9C">
        <w:rPr>
          <w:bCs/>
          <w:color w:val="000000"/>
          <w:szCs w:val="21"/>
        </w:rPr>
        <w:t>YouTube</w:t>
      </w:r>
      <w:r w:rsidRPr="006E7F9C">
        <w:rPr>
          <w:rFonts w:hint="eastAsia"/>
          <w:bCs/>
          <w:color w:val="000000"/>
          <w:szCs w:val="21"/>
        </w:rPr>
        <w:t>、</w:t>
      </w:r>
      <w:r w:rsidRPr="006E7F9C">
        <w:rPr>
          <w:bCs/>
          <w:color w:val="000000"/>
          <w:szCs w:val="21"/>
        </w:rPr>
        <w:t>X</w:t>
      </w:r>
      <w:r w:rsidRPr="006E7F9C">
        <w:rPr>
          <w:rFonts w:hint="eastAsia"/>
          <w:bCs/>
          <w:color w:val="000000"/>
          <w:szCs w:val="21"/>
        </w:rPr>
        <w:t>及</w:t>
      </w:r>
      <w:r w:rsidRPr="006E7F9C">
        <w:rPr>
          <w:bCs/>
          <w:color w:val="000000"/>
          <w:szCs w:val="21"/>
        </w:rPr>
        <w:t>Facebook</w:t>
      </w:r>
      <w:proofErr w:type="gramStart"/>
      <w:r w:rsidRPr="006E7F9C">
        <w:rPr>
          <w:rFonts w:hint="eastAsia"/>
          <w:bCs/>
          <w:color w:val="000000"/>
          <w:szCs w:val="21"/>
        </w:rPr>
        <w:t>触达</w:t>
      </w:r>
      <w:proofErr w:type="gramEnd"/>
      <w:r>
        <w:rPr>
          <w:rFonts w:hint="eastAsia"/>
          <w:bCs/>
          <w:color w:val="000000"/>
          <w:szCs w:val="21"/>
        </w:rPr>
        <w:t>1.5</w:t>
      </w:r>
      <w:r w:rsidRPr="006E7F9C">
        <w:rPr>
          <w:rFonts w:hint="eastAsia"/>
          <w:bCs/>
          <w:color w:val="000000"/>
          <w:szCs w:val="21"/>
        </w:rPr>
        <w:t>亿观众。节目完成直播并在当日多次重播后，此次访谈的相关链接将在</w:t>
      </w:r>
      <w:r w:rsidRPr="006E7F9C">
        <w:rPr>
          <w:bCs/>
          <w:color w:val="000000"/>
          <w:szCs w:val="21"/>
        </w:rPr>
        <w:t>ABC News Digital</w:t>
      </w:r>
      <w:r w:rsidRPr="006E7F9C">
        <w:rPr>
          <w:rFonts w:hint="eastAsia"/>
          <w:bCs/>
          <w:color w:val="000000"/>
          <w:szCs w:val="21"/>
        </w:rPr>
        <w:t>平台持续上线；该平台</w:t>
      </w:r>
      <w:proofErr w:type="gramStart"/>
      <w:r w:rsidRPr="006E7F9C">
        <w:rPr>
          <w:rFonts w:hint="eastAsia"/>
          <w:bCs/>
          <w:color w:val="000000"/>
          <w:szCs w:val="21"/>
        </w:rPr>
        <w:t>月均触达</w:t>
      </w:r>
      <w:proofErr w:type="gramEnd"/>
      <w:r>
        <w:rPr>
          <w:rFonts w:hint="eastAsia"/>
          <w:bCs/>
          <w:color w:val="000000"/>
          <w:szCs w:val="21"/>
        </w:rPr>
        <w:t>2.2</w:t>
      </w:r>
      <w:r w:rsidRPr="006E7F9C">
        <w:rPr>
          <w:rFonts w:hint="eastAsia"/>
          <w:bCs/>
          <w:color w:val="000000"/>
          <w:szCs w:val="21"/>
        </w:rPr>
        <w:t>亿观众，视频播放量超</w:t>
      </w:r>
      <w:r>
        <w:rPr>
          <w:rFonts w:hint="eastAsia"/>
          <w:bCs/>
          <w:color w:val="000000"/>
          <w:szCs w:val="21"/>
        </w:rPr>
        <w:t>13</w:t>
      </w:r>
      <w:r w:rsidRPr="006E7F9C">
        <w:rPr>
          <w:rFonts w:hint="eastAsia"/>
          <w:bCs/>
          <w:color w:val="000000"/>
          <w:szCs w:val="21"/>
        </w:rPr>
        <w:t>亿次。</w:t>
      </w:r>
    </w:p>
    <w:p w:rsidR="006E7F9C" w:rsidRDefault="006E7F9C" w:rsidP="006E7F9C">
      <w:pPr>
        <w:ind w:firstLineChars="200" w:firstLine="420"/>
        <w:rPr>
          <w:bCs/>
          <w:color w:val="000000"/>
          <w:szCs w:val="21"/>
        </w:rPr>
      </w:pPr>
    </w:p>
    <w:p w:rsidR="006E7F9C" w:rsidRDefault="006E7F9C" w:rsidP="006E7F9C">
      <w:pPr>
        <w:ind w:firstLineChars="200" w:firstLine="420"/>
        <w:rPr>
          <w:rFonts w:ascii="宋体" w:hAnsi="宋体" w:cs="宋体"/>
          <w:bCs/>
          <w:color w:val="000000"/>
          <w:szCs w:val="21"/>
        </w:rPr>
      </w:pPr>
      <w:r w:rsidRPr="006E7F9C">
        <w:rPr>
          <w:rFonts w:hint="eastAsia"/>
          <w:bCs/>
          <w:color w:val="000000"/>
          <w:szCs w:val="21"/>
        </w:rPr>
        <w:t>纳尔逊</w:t>
      </w:r>
      <w:r w:rsidRPr="006E7F9C">
        <w:rPr>
          <w:rFonts w:hint="eastAsia"/>
          <w:bCs/>
          <w:color w:val="000000"/>
          <w:szCs w:val="21"/>
        </w:rPr>
        <w:t>还与布赖恩</w:t>
      </w:r>
      <w:r w:rsidRPr="006E7F9C">
        <w:rPr>
          <w:rFonts w:ascii="MS Gothic" w:eastAsia="MS Gothic" w:hAnsi="MS Gothic" w:cs="MS Gothic" w:hint="eastAsia"/>
          <w:bCs/>
          <w:color w:val="000000"/>
          <w:szCs w:val="21"/>
        </w:rPr>
        <w:t>・</w:t>
      </w:r>
      <w:r w:rsidRPr="006E7F9C">
        <w:rPr>
          <w:rFonts w:ascii="宋体" w:hAnsi="宋体" w:cs="宋体" w:hint="eastAsia"/>
          <w:bCs/>
          <w:color w:val="000000"/>
          <w:szCs w:val="21"/>
        </w:rPr>
        <w:t>基尔米德</w:t>
      </w:r>
      <w:r>
        <w:rPr>
          <w:rFonts w:ascii="宋体" w:hAnsi="宋体" w:cs="宋体" w:hint="eastAsia"/>
          <w:bCs/>
          <w:color w:val="000000"/>
          <w:szCs w:val="21"/>
        </w:rPr>
        <w:t>（</w:t>
      </w:r>
      <w:r w:rsidRPr="006E7F9C">
        <w:rPr>
          <w:bCs/>
          <w:color w:val="000000"/>
          <w:szCs w:val="21"/>
        </w:rPr>
        <w:t xml:space="preserve">Brian </w:t>
      </w:r>
      <w:proofErr w:type="spellStart"/>
      <w:r w:rsidRPr="006E7F9C">
        <w:rPr>
          <w:bCs/>
          <w:color w:val="000000"/>
          <w:szCs w:val="21"/>
        </w:rPr>
        <w:t>Kilmeade</w:t>
      </w:r>
      <w:proofErr w:type="spellEnd"/>
      <w:r>
        <w:rPr>
          <w:rFonts w:ascii="宋体" w:hAnsi="宋体" w:cs="宋体" w:hint="eastAsia"/>
          <w:bCs/>
          <w:color w:val="000000"/>
          <w:szCs w:val="21"/>
        </w:rPr>
        <w:t>）</w:t>
      </w:r>
      <w:r w:rsidRPr="006E7F9C">
        <w:rPr>
          <w:rFonts w:ascii="宋体" w:hAnsi="宋体" w:cs="宋体" w:hint="eastAsia"/>
          <w:bCs/>
          <w:color w:val="000000"/>
          <w:szCs w:val="21"/>
        </w:rPr>
        <w:t>一同录制了</w:t>
      </w:r>
      <w:r w:rsidRPr="006E7F9C">
        <w:rPr>
          <w:bCs/>
          <w:color w:val="000000"/>
          <w:szCs w:val="21"/>
        </w:rPr>
        <w:t>FOX News Radio</w:t>
      </w:r>
      <w:r>
        <w:rPr>
          <w:rFonts w:ascii="宋体" w:hAnsi="宋体" w:cs="宋体" w:hint="eastAsia"/>
          <w:bCs/>
          <w:color w:val="000000"/>
          <w:szCs w:val="21"/>
        </w:rPr>
        <w:t>。</w:t>
      </w:r>
    </w:p>
    <w:p w:rsidR="006E7F9C" w:rsidRDefault="006E7F9C" w:rsidP="006E7F9C">
      <w:pPr>
        <w:ind w:firstLineChars="200" w:firstLine="420"/>
        <w:rPr>
          <w:rFonts w:hint="eastAsia"/>
          <w:bCs/>
          <w:color w:val="000000"/>
          <w:szCs w:val="21"/>
        </w:rPr>
      </w:pPr>
    </w:p>
    <w:p w:rsidR="00595A6A" w:rsidRPr="006E7F9C" w:rsidRDefault="006E7F9C" w:rsidP="006E7F9C">
      <w:pPr>
        <w:jc w:val="center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247577"/>
            <wp:effectExtent l="0" t="0" r="0" b="0"/>
            <wp:docPr id="5" name="图片 5" descr="C:\Users\admin\AppData\Roaming\Foxmail7\Temp-44744-20260401085258\Attach\image(04-01-15-01-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44744-20260401085258\Attach\image(04-01-15-01-58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9C" w:rsidRDefault="006E7F9C">
      <w:pPr>
        <w:rPr>
          <w:bCs/>
          <w:color w:val="000000"/>
          <w:szCs w:val="21"/>
        </w:rPr>
      </w:pPr>
    </w:p>
    <w:p w:rsidR="006E7F9C" w:rsidRDefault="006E7F9C" w:rsidP="006E7F9C">
      <w:pPr>
        <w:rPr>
          <w:b/>
          <w:bCs/>
          <w:color w:val="000000"/>
          <w:szCs w:val="21"/>
        </w:rPr>
      </w:pPr>
      <w:r w:rsidRPr="006E7F9C">
        <w:rPr>
          <w:b/>
          <w:bCs/>
          <w:color w:val="000000"/>
          <w:szCs w:val="21"/>
        </w:rPr>
        <w:t>FULL PUBLICITY ROUNDUP</w:t>
      </w:r>
    </w:p>
    <w:p w:rsidR="006E7F9C" w:rsidRPr="006E7F9C" w:rsidRDefault="006E7F9C" w:rsidP="006E7F9C">
      <w:pPr>
        <w:rPr>
          <w:bCs/>
          <w:color w:val="000000"/>
          <w:szCs w:val="21"/>
        </w:rPr>
      </w:pPr>
    </w:p>
    <w:p w:rsidR="006E7F9C" w:rsidRPr="006E7F9C" w:rsidRDefault="006E7F9C" w:rsidP="006E7F9C">
      <w:pPr>
        <w:rPr>
          <w:rFonts w:hint="eastAsia"/>
          <w:bCs/>
          <w:color w:val="000000"/>
          <w:szCs w:val="21"/>
        </w:rPr>
      </w:pPr>
      <w:r w:rsidRPr="006E7F9C">
        <w:rPr>
          <w:bCs/>
          <w:color w:val="000000"/>
          <w:szCs w:val="21"/>
        </w:rPr>
        <w:t>Broadcast:</w:t>
      </w:r>
      <w:r w:rsidRPr="006E7F9C">
        <w:rPr>
          <w:bCs/>
          <w:color w:val="000000"/>
          <w:szCs w:val="21"/>
        </w:rPr>
        <w:br/>
        <w:t>March 3           Learning Curve, </w:t>
      </w:r>
      <w:hyperlink r:id="rId14" w:tooltip="https://podcasts.apple.com/us/podcast/the-case-for-memorization-in-the-ai-era/id1832624538?i=1000752933419" w:history="1">
        <w:r w:rsidRPr="006E7F9C">
          <w:rPr>
            <w:rStyle w:val="ab"/>
            <w:bCs/>
            <w:szCs w:val="21"/>
          </w:rPr>
          <w:t>podcast interview</w:t>
        </w:r>
      </w:hyperlink>
      <w:r w:rsidRPr="006E7F9C">
        <w:rPr>
          <w:bCs/>
          <w:color w:val="000000"/>
          <w:szCs w:val="21"/>
          <w:u w:val="single"/>
        </w:rPr>
        <w:br/>
      </w:r>
      <w:r w:rsidRPr="006E7F9C">
        <w:rPr>
          <w:bCs/>
          <w:color w:val="000000"/>
          <w:szCs w:val="21"/>
        </w:rPr>
        <w:t>March 12         Premier Radio Satellite Tour, 12 radio interviews</w:t>
      </w:r>
      <w:r w:rsidRPr="006E7F9C">
        <w:rPr>
          <w:bCs/>
          <w:color w:val="000000"/>
          <w:szCs w:val="21"/>
        </w:rPr>
        <w:br/>
        <w:t>March 13         WAMC Northeast Public Radio’s The Roundtable, </w:t>
      </w:r>
      <w:hyperlink r:id="rId15" w:tooltip="https://www.wamc.org/podcast/the-roundtable/2026-03-13/nelson-dellis-will-have-a-talk-and-book-signing-at-northshire-bookstore-on-3-18-for-his-new-book-everyday-genius" w:history="1">
        <w:r w:rsidRPr="006E7F9C">
          <w:rPr>
            <w:rStyle w:val="ab"/>
            <w:bCs/>
            <w:szCs w:val="21"/>
          </w:rPr>
          <w:t>radio interview</w:t>
        </w:r>
      </w:hyperlink>
    </w:p>
    <w:p w:rsidR="006E7F9C" w:rsidRPr="006E7F9C" w:rsidRDefault="006E7F9C" w:rsidP="006E7F9C">
      <w:pPr>
        <w:rPr>
          <w:rFonts w:hint="eastAsia"/>
          <w:bCs/>
          <w:color w:val="000000"/>
          <w:szCs w:val="21"/>
        </w:rPr>
      </w:pPr>
      <w:r w:rsidRPr="006E7F9C">
        <w:rPr>
          <w:bCs/>
          <w:color w:val="000000"/>
          <w:szCs w:val="21"/>
        </w:rPr>
        <w:t>March 13         NPR’s Here &amp; Now, </w:t>
      </w:r>
      <w:hyperlink r:id="rId16" w:tooltip="https://www.wbur.org/hereandnow/2026/03/13/everyday-genius-nelson-dellis" w:history="1">
        <w:r w:rsidRPr="006E7F9C">
          <w:rPr>
            <w:rStyle w:val="ab"/>
            <w:bCs/>
            <w:szCs w:val="21"/>
          </w:rPr>
          <w:t>radio interview</w:t>
        </w:r>
      </w:hyperlink>
      <w:r w:rsidRPr="006E7F9C">
        <w:rPr>
          <w:bCs/>
          <w:color w:val="000000"/>
          <w:szCs w:val="21"/>
          <w:u w:val="single"/>
        </w:rPr>
        <w:br/>
      </w:r>
      <w:r w:rsidRPr="006E7F9C">
        <w:rPr>
          <w:bCs/>
          <w:color w:val="000000"/>
          <w:szCs w:val="21"/>
        </w:rPr>
        <w:t>March 16         CBS Mornings, </w:t>
      </w:r>
      <w:hyperlink r:id="rId17" w:tooltip="https://www.cbsnews.com/video/simple-ways-to-strengthen-and-improve-your-memory/" w:history="1">
        <w:r w:rsidRPr="006E7F9C">
          <w:rPr>
            <w:rStyle w:val="ab"/>
            <w:bCs/>
            <w:szCs w:val="21"/>
          </w:rPr>
          <w:t>TV interview</w:t>
        </w:r>
      </w:hyperlink>
      <w:r w:rsidRPr="006E7F9C">
        <w:rPr>
          <w:bCs/>
          <w:color w:val="000000"/>
          <w:szCs w:val="21"/>
          <w:u w:val="single"/>
        </w:rPr>
        <w:br/>
      </w:r>
      <w:r w:rsidRPr="006E7F9C">
        <w:rPr>
          <w:bCs/>
          <w:color w:val="000000"/>
          <w:szCs w:val="21"/>
        </w:rPr>
        <w:t>**March 16      Magnetic Memory Method Podcast, </w:t>
      </w:r>
      <w:hyperlink r:id="rId18" w:tooltip="https://www.youtube.com/watch?v=NcTJuCiDVqE" w:history="1">
        <w:r w:rsidRPr="006E7F9C">
          <w:rPr>
            <w:rStyle w:val="ab"/>
            <w:bCs/>
            <w:szCs w:val="21"/>
          </w:rPr>
          <w:t>podcast interview</w:t>
        </w:r>
      </w:hyperlink>
      <w:r w:rsidRPr="006E7F9C">
        <w:rPr>
          <w:bCs/>
          <w:color w:val="000000"/>
          <w:szCs w:val="21"/>
          <w:u w:val="single"/>
        </w:rPr>
        <w:br/>
      </w:r>
      <w:r w:rsidRPr="006E7F9C">
        <w:rPr>
          <w:bCs/>
          <w:color w:val="000000"/>
          <w:szCs w:val="21"/>
        </w:rPr>
        <w:t>March 17         ABC News Live, </w:t>
      </w:r>
      <w:hyperlink r:id="rId19" w:tooltip="https://abcnews.com/video/131147254/" w:history="1">
        <w:r w:rsidRPr="006E7F9C">
          <w:rPr>
            <w:rStyle w:val="ab"/>
            <w:bCs/>
            <w:szCs w:val="21"/>
          </w:rPr>
          <w:t>TV interview</w:t>
        </w:r>
      </w:hyperlink>
      <w:r w:rsidRPr="006E7F9C">
        <w:rPr>
          <w:bCs/>
          <w:color w:val="000000"/>
          <w:szCs w:val="21"/>
          <w:u w:val="single"/>
        </w:rPr>
        <w:br/>
      </w:r>
      <w:r w:rsidRPr="006E7F9C">
        <w:rPr>
          <w:bCs/>
          <w:color w:val="000000"/>
          <w:szCs w:val="21"/>
        </w:rPr>
        <w:t xml:space="preserve">March 20         FOX News Radio’s Brian </w:t>
      </w:r>
      <w:proofErr w:type="spellStart"/>
      <w:r w:rsidRPr="006E7F9C">
        <w:rPr>
          <w:bCs/>
          <w:color w:val="000000"/>
          <w:szCs w:val="21"/>
        </w:rPr>
        <w:t>Kilmeade</w:t>
      </w:r>
      <w:proofErr w:type="spellEnd"/>
      <w:r w:rsidRPr="006E7F9C">
        <w:rPr>
          <w:bCs/>
          <w:color w:val="000000"/>
          <w:szCs w:val="21"/>
        </w:rPr>
        <w:t xml:space="preserve"> Show, radio interview</w:t>
      </w:r>
      <w:r w:rsidRPr="006E7F9C">
        <w:rPr>
          <w:bCs/>
          <w:color w:val="000000"/>
          <w:szCs w:val="21"/>
        </w:rPr>
        <w:br/>
        <w:t>March 18         Writer’s Voice, radio interview (pod to hit March 19)</w:t>
      </w:r>
      <w:r w:rsidRPr="006E7F9C">
        <w:rPr>
          <w:bCs/>
          <w:color w:val="000000"/>
          <w:szCs w:val="21"/>
        </w:rPr>
        <w:br/>
        <w:t>March 30         Utah Public Radio’s Access Utah, radio interview</w:t>
      </w:r>
      <w:r w:rsidRPr="006E7F9C">
        <w:rPr>
          <w:bCs/>
          <w:color w:val="000000"/>
          <w:szCs w:val="21"/>
        </w:rPr>
        <w:br/>
        <w:t>March              CNN Chasing Life w/Sanjay Gupta, podcast interview</w:t>
      </w:r>
      <w:r w:rsidRPr="006E7F9C">
        <w:rPr>
          <w:bCs/>
          <w:color w:val="000000"/>
          <w:szCs w:val="21"/>
        </w:rPr>
        <w:br/>
        <w:t>March              Chris Voss Show, podcast interview</w:t>
      </w:r>
      <w:r w:rsidRPr="006E7F9C">
        <w:rPr>
          <w:bCs/>
          <w:color w:val="000000"/>
          <w:szCs w:val="21"/>
        </w:rPr>
        <w:br/>
        <w:t>March              The Curious Man, podcast interview</w:t>
      </w:r>
      <w:r w:rsidRPr="006E7F9C">
        <w:rPr>
          <w:bCs/>
          <w:color w:val="000000"/>
          <w:szCs w:val="21"/>
        </w:rPr>
        <w:br/>
        <w:t>March             Daily Creative, podcast interview</w:t>
      </w:r>
      <w:r w:rsidRPr="006E7F9C">
        <w:rPr>
          <w:bCs/>
          <w:color w:val="000000"/>
          <w:szCs w:val="21"/>
        </w:rPr>
        <w:br/>
        <w:t>March              The Art of Manliness, podcast interview</w:t>
      </w:r>
      <w:r w:rsidRPr="006E7F9C">
        <w:rPr>
          <w:bCs/>
          <w:color w:val="000000"/>
          <w:szCs w:val="21"/>
        </w:rPr>
        <w:br/>
        <w:t xml:space="preserve">March              Arik </w:t>
      </w:r>
      <w:proofErr w:type="spellStart"/>
      <w:r w:rsidRPr="006E7F9C">
        <w:rPr>
          <w:bCs/>
          <w:color w:val="000000"/>
          <w:szCs w:val="21"/>
        </w:rPr>
        <w:t>Korman</w:t>
      </w:r>
      <w:proofErr w:type="spellEnd"/>
      <w:r w:rsidRPr="006E7F9C">
        <w:rPr>
          <w:bCs/>
          <w:color w:val="000000"/>
          <w:szCs w:val="21"/>
        </w:rPr>
        <w:t xml:space="preserve"> Show, podcast interview</w:t>
      </w:r>
      <w:r w:rsidRPr="006E7F9C">
        <w:rPr>
          <w:bCs/>
          <w:color w:val="000000"/>
          <w:szCs w:val="21"/>
        </w:rPr>
        <w:br/>
        <w:t xml:space="preserve">March              James </w:t>
      </w:r>
      <w:proofErr w:type="spellStart"/>
      <w:r w:rsidRPr="006E7F9C">
        <w:rPr>
          <w:bCs/>
          <w:color w:val="000000"/>
          <w:szCs w:val="21"/>
        </w:rPr>
        <w:t>Altucher</w:t>
      </w:r>
      <w:proofErr w:type="spellEnd"/>
      <w:r w:rsidRPr="006E7F9C">
        <w:rPr>
          <w:bCs/>
          <w:color w:val="000000"/>
          <w:szCs w:val="21"/>
        </w:rPr>
        <w:t xml:space="preserve"> Show, podcast interview</w:t>
      </w:r>
      <w:r w:rsidRPr="006E7F9C">
        <w:rPr>
          <w:bCs/>
          <w:color w:val="000000"/>
          <w:szCs w:val="21"/>
        </w:rPr>
        <w:br/>
        <w:t xml:space="preserve">March              Original Strength </w:t>
      </w:r>
      <w:proofErr w:type="spellStart"/>
      <w:r w:rsidRPr="006E7F9C">
        <w:rPr>
          <w:bCs/>
          <w:color w:val="000000"/>
          <w:szCs w:val="21"/>
        </w:rPr>
        <w:t>Bodcast</w:t>
      </w:r>
      <w:proofErr w:type="spellEnd"/>
      <w:r w:rsidRPr="006E7F9C">
        <w:rPr>
          <w:bCs/>
          <w:color w:val="000000"/>
          <w:szCs w:val="21"/>
        </w:rPr>
        <w:t>, podcast interview</w:t>
      </w:r>
      <w:r w:rsidRPr="006E7F9C">
        <w:rPr>
          <w:bCs/>
          <w:color w:val="000000"/>
          <w:szCs w:val="21"/>
        </w:rPr>
        <w:br/>
        <w:t>March              Keen On, podcast interview</w:t>
      </w:r>
      <w:r w:rsidRPr="006E7F9C">
        <w:rPr>
          <w:bCs/>
          <w:color w:val="000000"/>
          <w:szCs w:val="21"/>
        </w:rPr>
        <w:br/>
        <w:t>March              I Wish They Knew, podcast interview</w:t>
      </w:r>
      <w:r w:rsidRPr="006E7F9C">
        <w:rPr>
          <w:bCs/>
          <w:color w:val="000000"/>
          <w:szCs w:val="21"/>
        </w:rPr>
        <w:br/>
        <w:t>March              Something You Should Know, podcast interview</w:t>
      </w:r>
      <w:r w:rsidRPr="006E7F9C">
        <w:rPr>
          <w:bCs/>
          <w:color w:val="000000"/>
          <w:szCs w:val="21"/>
        </w:rPr>
        <w:br/>
      </w:r>
      <w:r w:rsidRPr="006E7F9C">
        <w:rPr>
          <w:bCs/>
          <w:color w:val="000000"/>
          <w:szCs w:val="21"/>
        </w:rPr>
        <w:lastRenderedPageBreak/>
        <w:t>March              Kansas Public Radio’s Conversations, radio interview</w:t>
      </w:r>
      <w:r w:rsidRPr="006E7F9C">
        <w:rPr>
          <w:bCs/>
          <w:color w:val="000000"/>
          <w:szCs w:val="21"/>
        </w:rPr>
        <w:br/>
        <w:t>March              Trend Following, podcast interview</w:t>
      </w:r>
      <w:r w:rsidRPr="006E7F9C">
        <w:rPr>
          <w:bCs/>
          <w:color w:val="000000"/>
          <w:szCs w:val="21"/>
        </w:rPr>
        <w:br/>
        <w:t>March              The Learning Leader, podcast interview</w:t>
      </w:r>
      <w:r w:rsidRPr="006E7F9C">
        <w:rPr>
          <w:bCs/>
          <w:color w:val="000000"/>
          <w:szCs w:val="21"/>
        </w:rPr>
        <w:br/>
        <w:t>May                 Finding Mastery, podcast interview</w:t>
      </w:r>
      <w:r w:rsidRPr="006E7F9C">
        <w:rPr>
          <w:bCs/>
          <w:color w:val="000000"/>
          <w:szCs w:val="21"/>
        </w:rPr>
        <w:br/>
      </w:r>
      <w:r w:rsidRPr="006E7F9C">
        <w:rPr>
          <w:bCs/>
          <w:color w:val="000000"/>
          <w:szCs w:val="21"/>
        </w:rPr>
        <w:br/>
        <w:t>Print/Online:</w:t>
      </w:r>
      <w:r w:rsidRPr="006E7F9C">
        <w:rPr>
          <w:bCs/>
          <w:color w:val="000000"/>
          <w:szCs w:val="21"/>
        </w:rPr>
        <w:br/>
        <w:t>TK                   Wall Street Journal, op-ed about memory and AI</w:t>
      </w:r>
      <w:r w:rsidRPr="006E7F9C">
        <w:rPr>
          <w:bCs/>
          <w:color w:val="000000"/>
          <w:szCs w:val="21"/>
        </w:rPr>
        <w:br/>
        <w:t>March              Public Libraries Online, online interview</w:t>
      </w:r>
      <w:r w:rsidRPr="006E7F9C">
        <w:rPr>
          <w:bCs/>
          <w:color w:val="000000"/>
          <w:szCs w:val="21"/>
        </w:rPr>
        <w:br/>
        <w:t>March              </w:t>
      </w:r>
      <w:proofErr w:type="spellStart"/>
      <w:r w:rsidRPr="006E7F9C">
        <w:rPr>
          <w:bCs/>
          <w:color w:val="000000"/>
          <w:szCs w:val="21"/>
        </w:rPr>
        <w:t>Lumosity</w:t>
      </w:r>
      <w:proofErr w:type="spellEnd"/>
      <w:r w:rsidRPr="006E7F9C">
        <w:rPr>
          <w:bCs/>
          <w:color w:val="000000"/>
          <w:szCs w:val="21"/>
        </w:rPr>
        <w:t>, guest blog</w:t>
      </w:r>
      <w:r w:rsidRPr="006E7F9C">
        <w:rPr>
          <w:bCs/>
          <w:color w:val="000000"/>
          <w:szCs w:val="21"/>
        </w:rPr>
        <w:br/>
      </w:r>
      <w:r w:rsidRPr="006E7F9C">
        <w:rPr>
          <w:bCs/>
          <w:color w:val="000000"/>
          <w:szCs w:val="21"/>
        </w:rPr>
        <w:br/>
        <w:t>Events:</w:t>
      </w:r>
      <w:r w:rsidRPr="006E7F9C">
        <w:rPr>
          <w:bCs/>
          <w:color w:val="000000"/>
          <w:szCs w:val="21"/>
        </w:rPr>
        <w:br/>
        <w:t>March 14         Harvard Coop (Cambridge) </w:t>
      </w:r>
    </w:p>
    <w:p w:rsidR="006E7F9C" w:rsidRPr="006E7F9C" w:rsidRDefault="006E7F9C" w:rsidP="006E7F9C">
      <w:pPr>
        <w:rPr>
          <w:rFonts w:hint="eastAsia"/>
          <w:bCs/>
          <w:color w:val="000000"/>
          <w:szCs w:val="21"/>
        </w:rPr>
      </w:pPr>
      <w:r w:rsidRPr="006E7F9C">
        <w:rPr>
          <w:bCs/>
          <w:color w:val="000000"/>
          <w:szCs w:val="21"/>
        </w:rPr>
        <w:t>March 16         Museum of Math (Manhattan</w:t>
      </w:r>
      <w:proofErr w:type="gramStart"/>
      <w:r w:rsidRPr="006E7F9C">
        <w:rPr>
          <w:bCs/>
          <w:color w:val="000000"/>
          <w:szCs w:val="21"/>
        </w:rPr>
        <w:t>)</w:t>
      </w:r>
      <w:proofErr w:type="gramEnd"/>
      <w:r w:rsidRPr="006E7F9C">
        <w:rPr>
          <w:bCs/>
          <w:color w:val="000000"/>
          <w:szCs w:val="21"/>
        </w:rPr>
        <w:br/>
        <w:t>March 18         </w:t>
      </w:r>
      <w:proofErr w:type="spellStart"/>
      <w:r w:rsidRPr="006E7F9C">
        <w:rPr>
          <w:bCs/>
          <w:color w:val="000000"/>
          <w:szCs w:val="21"/>
        </w:rPr>
        <w:t>Northshire</w:t>
      </w:r>
      <w:proofErr w:type="spellEnd"/>
      <w:r w:rsidRPr="006E7F9C">
        <w:rPr>
          <w:bCs/>
          <w:color w:val="000000"/>
          <w:szCs w:val="21"/>
        </w:rPr>
        <w:t xml:space="preserve"> Books (Saratoga Springs)</w:t>
      </w:r>
      <w:r w:rsidRPr="006E7F9C">
        <w:rPr>
          <w:bCs/>
          <w:color w:val="000000"/>
          <w:szCs w:val="21"/>
        </w:rPr>
        <w:br/>
        <w:t>March 26         Books &amp; Books (Coral Gables) </w:t>
      </w:r>
    </w:p>
    <w:p w:rsidR="006E7F9C" w:rsidRDefault="006E7F9C">
      <w:pPr>
        <w:rPr>
          <w:rFonts w:hint="eastAsia"/>
          <w:bCs/>
          <w:color w:val="000000"/>
          <w:szCs w:val="21"/>
        </w:rPr>
      </w:pPr>
      <w:bookmarkStart w:id="0" w:name="_GoBack"/>
      <w:bookmarkEnd w:id="0"/>
    </w:p>
    <w:p w:rsidR="006E7F9C" w:rsidRDefault="006E7F9C">
      <w:pPr>
        <w:rPr>
          <w:rFonts w:hint="eastAsia"/>
          <w:bCs/>
          <w:color w:val="000000"/>
          <w:szCs w:val="21"/>
        </w:rPr>
      </w:pPr>
    </w:p>
    <w:p w:rsidR="00595A6A" w:rsidRDefault="00B17B02">
      <w:pPr>
        <w:shd w:val="clear" w:color="auto" w:fill="FFFFFF"/>
        <w:rPr>
          <w:color w:val="000000"/>
          <w:szCs w:val="21"/>
        </w:rPr>
      </w:pPr>
      <w:bookmarkStart w:id="1" w:name="OLE_LINK43"/>
      <w:bookmarkStart w:id="2" w:name="OLE_LINK38"/>
      <w:r>
        <w:rPr>
          <w:b/>
          <w:bCs/>
          <w:color w:val="000000"/>
          <w:szCs w:val="21"/>
        </w:rPr>
        <w:t>感谢您的阅读！</w:t>
      </w:r>
    </w:p>
    <w:p w:rsidR="00595A6A" w:rsidRDefault="00B17B0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595A6A" w:rsidRDefault="00B17B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20" w:history="1">
        <w:r>
          <w:rPr>
            <w:rStyle w:val="ab"/>
            <w:b/>
            <w:szCs w:val="21"/>
          </w:rPr>
          <w:t>Rights@nurnberg.com.cn</w:t>
        </w:r>
      </w:hyperlink>
    </w:p>
    <w:p w:rsidR="00595A6A" w:rsidRDefault="00B17B0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595A6A" w:rsidRDefault="00B17B0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595A6A" w:rsidRDefault="00B17B0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595A6A" w:rsidRDefault="00B17B0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21" w:history="1">
        <w:r>
          <w:rPr>
            <w:rStyle w:val="ab"/>
            <w:szCs w:val="21"/>
          </w:rPr>
          <w:t>http://www.nurnberg.com.cn</w:t>
        </w:r>
      </w:hyperlink>
    </w:p>
    <w:p w:rsidR="00595A6A" w:rsidRDefault="00B17B0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22" w:history="1">
        <w:r>
          <w:rPr>
            <w:rStyle w:val="ab"/>
            <w:szCs w:val="21"/>
          </w:rPr>
          <w:t>http://www.nurnberg.com.cn/booklist_zh/list.aspx</w:t>
        </w:r>
      </w:hyperlink>
    </w:p>
    <w:p w:rsidR="00595A6A" w:rsidRDefault="00B17B0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23" w:history="1">
        <w:r>
          <w:rPr>
            <w:rStyle w:val="ab"/>
            <w:szCs w:val="21"/>
          </w:rPr>
          <w:t>http://www.nurnberg.com.cn/book/book.aspx</w:t>
        </w:r>
      </w:hyperlink>
    </w:p>
    <w:p w:rsidR="00595A6A" w:rsidRDefault="00B17B0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24" w:history="1">
        <w:r>
          <w:rPr>
            <w:rStyle w:val="ab"/>
            <w:szCs w:val="21"/>
          </w:rPr>
          <w:t>http://www.nurnberg.com.cn/video/video.aspx</w:t>
        </w:r>
      </w:hyperlink>
    </w:p>
    <w:p w:rsidR="00595A6A" w:rsidRDefault="00B17B0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25" w:history="1">
        <w:r>
          <w:rPr>
            <w:rStyle w:val="ab"/>
            <w:szCs w:val="21"/>
          </w:rPr>
          <w:t>http://site.douban.com/110577/</w:t>
        </w:r>
      </w:hyperlink>
    </w:p>
    <w:p w:rsidR="00595A6A" w:rsidRDefault="00B17B0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26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595A6A" w:rsidRDefault="00B17B0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595A6A" w:rsidRDefault="00B17B02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A6A" w:rsidRDefault="00595A6A">
      <w:pPr>
        <w:ind w:right="420"/>
        <w:rPr>
          <w:rFonts w:eastAsia="Gungsuh"/>
          <w:color w:val="000000"/>
          <w:kern w:val="0"/>
          <w:szCs w:val="21"/>
        </w:rPr>
      </w:pPr>
    </w:p>
    <w:sectPr w:rsidR="00595A6A">
      <w:headerReference w:type="default" r:id="rId28"/>
      <w:footerReference w:type="default" r:id="rId2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1F8" w:rsidRDefault="00FA71F8">
      <w:r>
        <w:separator/>
      </w:r>
    </w:p>
  </w:endnote>
  <w:endnote w:type="continuationSeparator" w:id="0">
    <w:p w:rsidR="00FA71F8" w:rsidRDefault="00FA7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Segoe Print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A6A" w:rsidRDefault="00595A6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595A6A" w:rsidRDefault="00B17B0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595A6A" w:rsidRDefault="00B17B0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595A6A" w:rsidRDefault="00B17B0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595A6A" w:rsidRDefault="00595A6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1F8" w:rsidRDefault="00FA71F8">
      <w:r>
        <w:separator/>
      </w:r>
    </w:p>
  </w:footnote>
  <w:footnote w:type="continuationSeparator" w:id="0">
    <w:p w:rsidR="00FA71F8" w:rsidRDefault="00FA7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A6A" w:rsidRDefault="00B17B0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95A6A" w:rsidRDefault="00B17B0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68337E"/>
    <w:multiLevelType w:val="multilevel"/>
    <w:tmpl w:val="6B68337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22A"/>
    <w:rsid w:val="0000741F"/>
    <w:rsid w:val="0001152B"/>
    <w:rsid w:val="00011838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0F5FEC"/>
    <w:rsid w:val="000F6DDA"/>
    <w:rsid w:val="000F7650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513E"/>
    <w:rsid w:val="00167007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7E0A"/>
    <w:rsid w:val="001B2196"/>
    <w:rsid w:val="001B51E3"/>
    <w:rsid w:val="001B679D"/>
    <w:rsid w:val="001C0DDF"/>
    <w:rsid w:val="001C512C"/>
    <w:rsid w:val="001C5EBF"/>
    <w:rsid w:val="001C6D65"/>
    <w:rsid w:val="001D0115"/>
    <w:rsid w:val="001D0FAF"/>
    <w:rsid w:val="001D4E4F"/>
    <w:rsid w:val="001D5783"/>
    <w:rsid w:val="001D6C23"/>
    <w:rsid w:val="001E03D0"/>
    <w:rsid w:val="001E3882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3196"/>
    <w:rsid w:val="00236060"/>
    <w:rsid w:val="00236B97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1E63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027A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C83"/>
    <w:rsid w:val="00310AD2"/>
    <w:rsid w:val="00312D3B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B16CC"/>
    <w:rsid w:val="003B3811"/>
    <w:rsid w:val="003C524C"/>
    <w:rsid w:val="003C714A"/>
    <w:rsid w:val="003D49B4"/>
    <w:rsid w:val="003E1932"/>
    <w:rsid w:val="003F4DC2"/>
    <w:rsid w:val="003F745B"/>
    <w:rsid w:val="004039C9"/>
    <w:rsid w:val="00403BF3"/>
    <w:rsid w:val="00406C2F"/>
    <w:rsid w:val="00407188"/>
    <w:rsid w:val="00411503"/>
    <w:rsid w:val="00415275"/>
    <w:rsid w:val="00422383"/>
    <w:rsid w:val="00422BE4"/>
    <w:rsid w:val="00427236"/>
    <w:rsid w:val="00433082"/>
    <w:rsid w:val="00435906"/>
    <w:rsid w:val="0043727C"/>
    <w:rsid w:val="00442D09"/>
    <w:rsid w:val="00442F7B"/>
    <w:rsid w:val="00446E24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3890"/>
    <w:rsid w:val="004948D2"/>
    <w:rsid w:val="004A1E2E"/>
    <w:rsid w:val="004A2E5F"/>
    <w:rsid w:val="004B0B31"/>
    <w:rsid w:val="004B676E"/>
    <w:rsid w:val="004C4664"/>
    <w:rsid w:val="004D592D"/>
    <w:rsid w:val="004D5ADA"/>
    <w:rsid w:val="004E1E99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526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73B96"/>
    <w:rsid w:val="00583567"/>
    <w:rsid w:val="00586E1E"/>
    <w:rsid w:val="005878BC"/>
    <w:rsid w:val="00595A6A"/>
    <w:rsid w:val="005974BA"/>
    <w:rsid w:val="00597BF3"/>
    <w:rsid w:val="005A5D4B"/>
    <w:rsid w:val="005A778F"/>
    <w:rsid w:val="005B2CF5"/>
    <w:rsid w:val="005B444D"/>
    <w:rsid w:val="005C244E"/>
    <w:rsid w:val="005C27DC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6DEC"/>
    <w:rsid w:val="005E70B8"/>
    <w:rsid w:val="005F146D"/>
    <w:rsid w:val="005F20CE"/>
    <w:rsid w:val="005F2EC6"/>
    <w:rsid w:val="005F4D4D"/>
    <w:rsid w:val="005F5059"/>
    <w:rsid w:val="005F5420"/>
    <w:rsid w:val="005F5550"/>
    <w:rsid w:val="005F6BCF"/>
    <w:rsid w:val="00602D94"/>
    <w:rsid w:val="0060467A"/>
    <w:rsid w:val="00604E54"/>
    <w:rsid w:val="006073CF"/>
    <w:rsid w:val="0061388D"/>
    <w:rsid w:val="00616A0F"/>
    <w:rsid w:val="006176AA"/>
    <w:rsid w:val="00624740"/>
    <w:rsid w:val="006247F7"/>
    <w:rsid w:val="00625BFD"/>
    <w:rsid w:val="00626B30"/>
    <w:rsid w:val="0063115A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367E"/>
    <w:rsid w:val="00684657"/>
    <w:rsid w:val="006856DC"/>
    <w:rsid w:val="006A4F4B"/>
    <w:rsid w:val="006A5F5C"/>
    <w:rsid w:val="006A64E1"/>
    <w:rsid w:val="006B5C5C"/>
    <w:rsid w:val="006B6CAB"/>
    <w:rsid w:val="006D1088"/>
    <w:rsid w:val="006D15FA"/>
    <w:rsid w:val="006D37ED"/>
    <w:rsid w:val="006D4FC0"/>
    <w:rsid w:val="006E2E2E"/>
    <w:rsid w:val="006E34B6"/>
    <w:rsid w:val="006E7473"/>
    <w:rsid w:val="006E7DD5"/>
    <w:rsid w:val="006E7F9C"/>
    <w:rsid w:val="006F096F"/>
    <w:rsid w:val="006F1E29"/>
    <w:rsid w:val="006F234E"/>
    <w:rsid w:val="006F29A6"/>
    <w:rsid w:val="00701297"/>
    <w:rsid w:val="00701B34"/>
    <w:rsid w:val="00706C11"/>
    <w:rsid w:val="007078E0"/>
    <w:rsid w:val="00713329"/>
    <w:rsid w:val="007146A9"/>
    <w:rsid w:val="00715F9D"/>
    <w:rsid w:val="00716293"/>
    <w:rsid w:val="00722569"/>
    <w:rsid w:val="007230DA"/>
    <w:rsid w:val="00725740"/>
    <w:rsid w:val="0072726F"/>
    <w:rsid w:val="00727931"/>
    <w:rsid w:val="00733BEE"/>
    <w:rsid w:val="007419C0"/>
    <w:rsid w:val="007460A9"/>
    <w:rsid w:val="0074640F"/>
    <w:rsid w:val="00747520"/>
    <w:rsid w:val="00747D43"/>
    <w:rsid w:val="0075002B"/>
    <w:rsid w:val="0075196D"/>
    <w:rsid w:val="00761403"/>
    <w:rsid w:val="007702A2"/>
    <w:rsid w:val="00771BAB"/>
    <w:rsid w:val="00773C12"/>
    <w:rsid w:val="00774233"/>
    <w:rsid w:val="007815D7"/>
    <w:rsid w:val="007903E8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B19B0"/>
    <w:rsid w:val="007B1AFA"/>
    <w:rsid w:val="007B3A95"/>
    <w:rsid w:val="007B4600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20522"/>
    <w:rsid w:val="00821900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53E0B"/>
    <w:rsid w:val="00865331"/>
    <w:rsid w:val="00867535"/>
    <w:rsid w:val="008706FD"/>
    <w:rsid w:val="00881FF4"/>
    <w:rsid w:val="008833DC"/>
    <w:rsid w:val="0088361F"/>
    <w:rsid w:val="00885735"/>
    <w:rsid w:val="00886092"/>
    <w:rsid w:val="00887C58"/>
    <w:rsid w:val="00893935"/>
    <w:rsid w:val="00894C94"/>
    <w:rsid w:val="00895CB6"/>
    <w:rsid w:val="008A4943"/>
    <w:rsid w:val="008A58CD"/>
    <w:rsid w:val="008A6811"/>
    <w:rsid w:val="008A7AE7"/>
    <w:rsid w:val="008B0CC0"/>
    <w:rsid w:val="008B18DA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31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5931"/>
    <w:rsid w:val="009261E6"/>
    <w:rsid w:val="00926692"/>
    <w:rsid w:val="00931DDB"/>
    <w:rsid w:val="00937973"/>
    <w:rsid w:val="00943659"/>
    <w:rsid w:val="009534B9"/>
    <w:rsid w:val="0095366B"/>
    <w:rsid w:val="00953C63"/>
    <w:rsid w:val="009544B0"/>
    <w:rsid w:val="0095633F"/>
    <w:rsid w:val="0095747D"/>
    <w:rsid w:val="00961893"/>
    <w:rsid w:val="00961B95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48D2"/>
    <w:rsid w:val="009A6F38"/>
    <w:rsid w:val="009A72D5"/>
    <w:rsid w:val="009B01A7"/>
    <w:rsid w:val="009B0F38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0999"/>
    <w:rsid w:val="009E2906"/>
    <w:rsid w:val="009E3884"/>
    <w:rsid w:val="009E5739"/>
    <w:rsid w:val="009F0757"/>
    <w:rsid w:val="009F37C6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3D41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727E"/>
    <w:rsid w:val="00A61C49"/>
    <w:rsid w:val="00A63852"/>
    <w:rsid w:val="00A647F1"/>
    <w:rsid w:val="00A65869"/>
    <w:rsid w:val="00A67AC4"/>
    <w:rsid w:val="00A71EAE"/>
    <w:rsid w:val="00A7604E"/>
    <w:rsid w:val="00A81CC4"/>
    <w:rsid w:val="00A866EC"/>
    <w:rsid w:val="00A86BB7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574A"/>
    <w:rsid w:val="00AE6A63"/>
    <w:rsid w:val="00AF0671"/>
    <w:rsid w:val="00B057F1"/>
    <w:rsid w:val="00B0598E"/>
    <w:rsid w:val="00B05A00"/>
    <w:rsid w:val="00B122BA"/>
    <w:rsid w:val="00B1317C"/>
    <w:rsid w:val="00B14E56"/>
    <w:rsid w:val="00B15DB4"/>
    <w:rsid w:val="00B17B02"/>
    <w:rsid w:val="00B254DB"/>
    <w:rsid w:val="00B262C1"/>
    <w:rsid w:val="00B3203A"/>
    <w:rsid w:val="00B34A5C"/>
    <w:rsid w:val="00B406D3"/>
    <w:rsid w:val="00B42651"/>
    <w:rsid w:val="00B46E7C"/>
    <w:rsid w:val="00B47582"/>
    <w:rsid w:val="00B527AD"/>
    <w:rsid w:val="00B54288"/>
    <w:rsid w:val="00B54453"/>
    <w:rsid w:val="00B55191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86152"/>
    <w:rsid w:val="00B90CA2"/>
    <w:rsid w:val="00B914FB"/>
    <w:rsid w:val="00B928DA"/>
    <w:rsid w:val="00B96C72"/>
    <w:rsid w:val="00B97B30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0B5F"/>
    <w:rsid w:val="00BE36D7"/>
    <w:rsid w:val="00BE4C4A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24815"/>
    <w:rsid w:val="00C26790"/>
    <w:rsid w:val="00C26C95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66F72"/>
    <w:rsid w:val="00C71CE9"/>
    <w:rsid w:val="00C71DBF"/>
    <w:rsid w:val="00C73AFB"/>
    <w:rsid w:val="00C73E8B"/>
    <w:rsid w:val="00C77924"/>
    <w:rsid w:val="00C80BF1"/>
    <w:rsid w:val="00C835AD"/>
    <w:rsid w:val="00C9021F"/>
    <w:rsid w:val="00CA00E6"/>
    <w:rsid w:val="00CA032E"/>
    <w:rsid w:val="00CA1DDF"/>
    <w:rsid w:val="00CA4144"/>
    <w:rsid w:val="00CB0505"/>
    <w:rsid w:val="00CB24C9"/>
    <w:rsid w:val="00CB6027"/>
    <w:rsid w:val="00CC3237"/>
    <w:rsid w:val="00CC69DA"/>
    <w:rsid w:val="00CD1080"/>
    <w:rsid w:val="00CD3036"/>
    <w:rsid w:val="00CD409A"/>
    <w:rsid w:val="00CE1169"/>
    <w:rsid w:val="00CE14FC"/>
    <w:rsid w:val="00CE4FC2"/>
    <w:rsid w:val="00CE590F"/>
    <w:rsid w:val="00CE5F01"/>
    <w:rsid w:val="00CF7F72"/>
    <w:rsid w:val="00D068E5"/>
    <w:rsid w:val="00D106E8"/>
    <w:rsid w:val="00D14C12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5EA3"/>
    <w:rsid w:val="00DB0A2B"/>
    <w:rsid w:val="00DB3297"/>
    <w:rsid w:val="00DB4B1F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2729"/>
    <w:rsid w:val="00E54E5E"/>
    <w:rsid w:val="00E557C1"/>
    <w:rsid w:val="00E560BD"/>
    <w:rsid w:val="00E65115"/>
    <w:rsid w:val="00E70CA3"/>
    <w:rsid w:val="00E725A1"/>
    <w:rsid w:val="00E73C9B"/>
    <w:rsid w:val="00E73DA5"/>
    <w:rsid w:val="00E74A65"/>
    <w:rsid w:val="00E74D2B"/>
    <w:rsid w:val="00E74E90"/>
    <w:rsid w:val="00E7718D"/>
    <w:rsid w:val="00E8067A"/>
    <w:rsid w:val="00E80DE7"/>
    <w:rsid w:val="00E80EA8"/>
    <w:rsid w:val="00E81AB5"/>
    <w:rsid w:val="00E8393C"/>
    <w:rsid w:val="00E86708"/>
    <w:rsid w:val="00E92AEB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3054"/>
    <w:rsid w:val="00ED600D"/>
    <w:rsid w:val="00EE446C"/>
    <w:rsid w:val="00EE4676"/>
    <w:rsid w:val="00EF60DB"/>
    <w:rsid w:val="00F033EC"/>
    <w:rsid w:val="00F0464D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4621E"/>
    <w:rsid w:val="00F466C2"/>
    <w:rsid w:val="00F5113F"/>
    <w:rsid w:val="00F54836"/>
    <w:rsid w:val="00F55047"/>
    <w:rsid w:val="00F57001"/>
    <w:rsid w:val="00F578E8"/>
    <w:rsid w:val="00F57900"/>
    <w:rsid w:val="00F66841"/>
    <w:rsid w:val="00F668A4"/>
    <w:rsid w:val="00F66B6F"/>
    <w:rsid w:val="00F76AFD"/>
    <w:rsid w:val="00F80E8A"/>
    <w:rsid w:val="00F97391"/>
    <w:rsid w:val="00FA2346"/>
    <w:rsid w:val="00FA2810"/>
    <w:rsid w:val="00FA71F8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E00CD"/>
    <w:rsid w:val="00FE018B"/>
    <w:rsid w:val="00FE037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1A3B6686"/>
    <w:rsid w:val="21DC5EE4"/>
    <w:rsid w:val="246F4781"/>
    <w:rsid w:val="256B5BB0"/>
    <w:rsid w:val="257B4BB8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7574A1A-31A4-4912-817E-A27C1F256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semiHidden="1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  <w:style w:type="character" w:customStyle="1" w:styleId="5Char">
    <w:name w:val="标题 5 Char"/>
    <w:basedOn w:val="a0"/>
    <w:link w:val="5"/>
    <w:semiHidden/>
    <w:qFormat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1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NcTJuCiDVqE" TargetMode="External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cbsnews.com/video/simple-ways-to-strengthen-and-improve-your-memory/" TargetMode="External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wbur.org/hereandnow/2026/03/13/everyday-genius-nelson-dellis" TargetMode="External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amc.org/podcast/the-roundtable/2026-03-13/nelson-dellis-will-have-a-talk-and-book-signing-at-northshire-bookstore-on-3-18-for-his-new-book-everyday-genius" TargetMode="External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abcnews.com/video/131147254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nurnberg.com.cn/book/book_show.aspx?id=15264&amp;author_id=12248" TargetMode="External"/><Relationship Id="rId14" Type="http://schemas.openxmlformats.org/officeDocument/2006/relationships/hyperlink" Target="https://podcasts.apple.com/us/podcast/the-case-for-memorization-in-the-ai-era/id1832624538?i=1000752933419" TargetMode="External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55AC7-2AF5-4143-8AE6-38FCE1FD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6</Pages>
  <Words>2529</Words>
  <Characters>3566</Characters>
  <Application>Microsoft Office Word</Application>
  <DocSecurity>0</DocSecurity>
  <Lines>209</Lines>
  <Paragraphs>174</Paragraphs>
  <ScaleCrop>false</ScaleCrop>
  <Company>2ndSpAcE</Company>
  <LinksUpToDate>false</LinksUpToDate>
  <CharactersWithSpaces>5921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Microsoft 帐户</cp:lastModifiedBy>
  <cp:revision>22</cp:revision>
  <cp:lastPrinted>2005-06-10T06:33:00Z</cp:lastPrinted>
  <dcterms:created xsi:type="dcterms:W3CDTF">2024-11-28T07:09:00Z</dcterms:created>
  <dcterms:modified xsi:type="dcterms:W3CDTF">2026-04-01T07:09:00Z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3BC75D7DE9284FD6A6D55CE6137BA5F4_13</vt:lpwstr>
  </property>
  <property fmtid="{D5CDD505-2E9C-101B-9397-08002B2CF9AE}" pid="4" name="KSOTemplateDocerSaveRecord">
    <vt:lpwstr>eyJoZGlkIjoiM2MwNTQyNTQ4YjYyMWFmMDY0MDg5YmE1NzQ5OGU4YWUiLCJ1c2VySWQiOiI1NzAyNTQ5ODcifQ==</vt:lpwstr>
  </property>
</Properties>
</file>