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9CA43" w14:textId="28AAB0EE" w:rsidR="00EF1515" w:rsidRDefault="00EF1515">
      <w:pPr>
        <w:spacing w:line="480" w:lineRule="exact"/>
        <w:jc w:val="center"/>
        <w:rPr>
          <w:b/>
          <w:bCs/>
          <w:sz w:val="36"/>
          <w:shd w:val="pct10" w:color="auto" w:fill="FFFFFF"/>
        </w:rPr>
      </w:pPr>
    </w:p>
    <w:p w14:paraId="0F383ED0" w14:textId="3A247FB8" w:rsidR="00485D79" w:rsidRPr="009E13E0" w:rsidRDefault="00861DB9">
      <w:pPr>
        <w:spacing w:line="480" w:lineRule="exact"/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 w:rsidR="00430E65" w:rsidRPr="009E13E0">
        <w:rPr>
          <w:rFonts w:hint="eastAsia"/>
          <w:b/>
          <w:bCs/>
          <w:sz w:val="36"/>
          <w:shd w:val="pct10" w:color="auto" w:fill="FFFFFF"/>
        </w:rPr>
        <w:t xml:space="preserve"> </w:t>
      </w:r>
      <w:r w:rsidR="00430E65" w:rsidRPr="009E13E0">
        <w:rPr>
          <w:rFonts w:hint="eastAsia"/>
          <w:b/>
          <w:bCs/>
          <w:sz w:val="36"/>
          <w:shd w:val="pct10" w:color="auto" w:fill="FFFFFF"/>
        </w:rPr>
        <w:t>书</w:t>
      </w:r>
      <w:r w:rsidR="00430E65" w:rsidRPr="009E13E0">
        <w:rPr>
          <w:rFonts w:hint="eastAsia"/>
          <w:b/>
          <w:bCs/>
          <w:sz w:val="36"/>
          <w:shd w:val="pct10" w:color="auto" w:fill="FFFFFF"/>
        </w:rPr>
        <w:t xml:space="preserve"> </w:t>
      </w:r>
      <w:r w:rsidR="00430E65" w:rsidRPr="009E13E0">
        <w:rPr>
          <w:rFonts w:hint="eastAsia"/>
          <w:b/>
          <w:bCs/>
          <w:sz w:val="36"/>
          <w:shd w:val="pct10" w:color="auto" w:fill="FFFFFF"/>
        </w:rPr>
        <w:t>推</w:t>
      </w:r>
      <w:r w:rsidR="00430E65" w:rsidRPr="009E13E0">
        <w:rPr>
          <w:rFonts w:hint="eastAsia"/>
          <w:b/>
          <w:bCs/>
          <w:sz w:val="36"/>
          <w:shd w:val="pct10" w:color="auto" w:fill="FFFFFF"/>
        </w:rPr>
        <w:t xml:space="preserve"> </w:t>
      </w:r>
      <w:r w:rsidR="00430E65" w:rsidRPr="009E13E0">
        <w:rPr>
          <w:rFonts w:hint="eastAsia"/>
          <w:b/>
          <w:bCs/>
          <w:sz w:val="36"/>
          <w:shd w:val="pct10" w:color="auto" w:fill="FFFFFF"/>
        </w:rPr>
        <w:t>荐</w:t>
      </w:r>
    </w:p>
    <w:p w14:paraId="7BCE6316" w14:textId="77777777" w:rsidR="00485D79" w:rsidRDefault="00485D79">
      <w:pPr>
        <w:tabs>
          <w:tab w:val="left" w:pos="341"/>
          <w:tab w:val="left" w:pos="5235"/>
        </w:tabs>
        <w:jc w:val="left"/>
        <w:rPr>
          <w:b/>
          <w:bCs/>
          <w:sz w:val="18"/>
          <w:szCs w:val="18"/>
        </w:rPr>
      </w:pPr>
    </w:p>
    <w:p w14:paraId="37BC45AB" w14:textId="1683A60A" w:rsidR="00485D79" w:rsidRDefault="00485D79">
      <w:pPr>
        <w:tabs>
          <w:tab w:val="left" w:pos="341"/>
          <w:tab w:val="left" w:pos="5235"/>
        </w:tabs>
        <w:jc w:val="left"/>
        <w:rPr>
          <w:b/>
          <w:bCs/>
          <w:sz w:val="18"/>
          <w:szCs w:val="18"/>
        </w:rPr>
      </w:pPr>
    </w:p>
    <w:p w14:paraId="17F2C620" w14:textId="44F6622A" w:rsidR="006D7EAD" w:rsidRPr="009A08CA" w:rsidRDefault="00144EF3" w:rsidP="006D7EAD">
      <w:pPr>
        <w:rPr>
          <w:rFonts w:ascii="宋体" w:hAnsi="宋体"/>
          <w:b/>
          <w:bCs/>
          <w:szCs w:val="21"/>
        </w:rPr>
      </w:pPr>
      <w:bookmarkStart w:id="0" w:name="OLE_LINK6"/>
      <w:r>
        <w:rPr>
          <w:noProof/>
        </w:rPr>
        <w:drawing>
          <wp:anchor distT="0" distB="0" distL="114300" distR="114300" simplePos="0" relativeHeight="251667456" behindDoc="0" locked="0" layoutInCell="1" allowOverlap="1" wp14:anchorId="1C955A4A" wp14:editId="734FF5F4">
            <wp:simplePos x="0" y="0"/>
            <wp:positionH relativeFrom="margin">
              <wp:posOffset>3885565</wp:posOffset>
            </wp:positionH>
            <wp:positionV relativeFrom="paragraph">
              <wp:posOffset>22225</wp:posOffset>
            </wp:positionV>
            <wp:extent cx="1511300" cy="2266950"/>
            <wp:effectExtent l="0" t="0" r="0" b="0"/>
            <wp:wrapSquare wrapText="bothSides"/>
            <wp:docPr id="11771372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7EAD" w:rsidRPr="009A08CA">
        <w:rPr>
          <w:rFonts w:ascii="宋体" w:hAnsi="宋体"/>
          <w:b/>
          <w:bCs/>
          <w:szCs w:val="21"/>
        </w:rPr>
        <w:t>中文书名</w:t>
      </w:r>
      <w:bookmarkStart w:id="1" w:name="_Hlt89834866"/>
      <w:bookmarkEnd w:id="1"/>
      <w:r w:rsidR="006D7EAD" w:rsidRPr="009A08CA">
        <w:rPr>
          <w:rFonts w:ascii="宋体" w:hAnsi="宋体" w:hint="eastAsia"/>
          <w:b/>
          <w:bCs/>
          <w:szCs w:val="21"/>
        </w:rPr>
        <w:t>：《</w:t>
      </w:r>
      <w:r w:rsidR="00E24E7C" w:rsidRPr="00E24E7C">
        <w:rPr>
          <w:rFonts w:ascii="宋体" w:hAnsi="宋体" w:hint="eastAsia"/>
          <w:b/>
          <w:bCs/>
          <w:szCs w:val="21"/>
        </w:rPr>
        <w:t>融入的艺术</w:t>
      </w:r>
      <w:r w:rsidR="009E13E0">
        <w:rPr>
          <w:rFonts w:ascii="宋体" w:hAnsi="宋体" w:hint="eastAsia"/>
          <w:b/>
          <w:bCs/>
          <w:szCs w:val="21"/>
        </w:rPr>
        <w:t>：</w:t>
      </w:r>
      <w:r>
        <w:rPr>
          <w:rFonts w:ascii="宋体" w:hAnsi="宋体" w:hint="eastAsia"/>
          <w:b/>
          <w:bCs/>
          <w:szCs w:val="21"/>
        </w:rPr>
        <w:t>轻松、有趣</w:t>
      </w:r>
      <w:r w:rsidR="00CA1174">
        <w:rPr>
          <w:rFonts w:ascii="宋体" w:hAnsi="宋体" w:hint="eastAsia"/>
          <w:b/>
          <w:bCs/>
          <w:szCs w:val="21"/>
        </w:rPr>
        <w:t>且</w:t>
      </w:r>
      <w:r>
        <w:rPr>
          <w:rFonts w:ascii="宋体" w:hAnsi="宋体" w:hint="eastAsia"/>
          <w:b/>
          <w:bCs/>
          <w:szCs w:val="21"/>
        </w:rPr>
        <w:t>有效的社交技巧</w:t>
      </w:r>
      <w:r w:rsidR="006D7EAD" w:rsidRPr="009A08CA">
        <w:rPr>
          <w:rFonts w:ascii="宋体" w:hAnsi="宋体" w:hint="eastAsia"/>
          <w:b/>
          <w:bCs/>
          <w:szCs w:val="21"/>
        </w:rPr>
        <w:t>》</w:t>
      </w:r>
      <w:r>
        <w:rPr>
          <w:rFonts w:ascii="宋体" w:hAnsi="宋体" w:hint="eastAsia"/>
          <w:b/>
          <w:bCs/>
          <w:szCs w:val="21"/>
        </w:rPr>
        <w:t>（第4版）</w:t>
      </w:r>
    </w:p>
    <w:p w14:paraId="4C117BA0" w14:textId="2B395927" w:rsidR="006D7EAD" w:rsidRPr="00406FA4" w:rsidRDefault="006D7EAD" w:rsidP="00E24E7C">
      <w:pPr>
        <w:rPr>
          <w:rFonts w:hAnsi="宋体"/>
          <w:b/>
          <w:bCs/>
          <w:szCs w:val="21"/>
        </w:rPr>
      </w:pPr>
      <w:r w:rsidRPr="009A08CA">
        <w:rPr>
          <w:rFonts w:ascii="宋体" w:hAnsi="宋体"/>
          <w:b/>
          <w:bCs/>
          <w:szCs w:val="21"/>
        </w:rPr>
        <w:t>英文书名</w:t>
      </w:r>
      <w:r>
        <w:rPr>
          <w:rFonts w:ascii="宋体" w:hAnsi="宋体" w:hint="eastAsia"/>
          <w:b/>
          <w:bCs/>
          <w:szCs w:val="21"/>
        </w:rPr>
        <w:t>：</w:t>
      </w:r>
      <w:r w:rsidR="00C62A54">
        <w:rPr>
          <w:rFonts w:hAnsi="宋体"/>
          <w:b/>
          <w:bCs/>
          <w:szCs w:val="21"/>
        </w:rPr>
        <w:t>THE ART OF MINGLING</w:t>
      </w:r>
      <w:r w:rsidR="00144EF3" w:rsidRPr="00144EF3">
        <w:rPr>
          <w:rFonts w:hAnsi="宋体"/>
          <w:b/>
          <w:bCs/>
          <w:szCs w:val="21"/>
        </w:rPr>
        <w:t>: Fun and Proven Techniques for Socializing in Person</w:t>
      </w:r>
      <w:r w:rsidR="00144EF3">
        <w:rPr>
          <w:rFonts w:hAnsi="宋体" w:hint="eastAsia"/>
          <w:b/>
          <w:bCs/>
          <w:szCs w:val="21"/>
        </w:rPr>
        <w:t xml:space="preserve"> </w:t>
      </w:r>
      <w:r w:rsidR="00656D3C">
        <w:rPr>
          <w:rFonts w:hAnsi="宋体" w:hint="eastAsia"/>
          <w:b/>
          <w:bCs/>
          <w:szCs w:val="21"/>
        </w:rPr>
        <w:t>(</w:t>
      </w:r>
      <w:r w:rsidR="00656D3C" w:rsidRPr="00144EF3">
        <w:rPr>
          <w:rFonts w:hAnsi="宋体"/>
          <w:b/>
          <w:bCs/>
          <w:szCs w:val="21"/>
        </w:rPr>
        <w:t>Fourth Edition</w:t>
      </w:r>
      <w:r w:rsidR="00656D3C">
        <w:rPr>
          <w:rFonts w:hAnsi="宋体" w:hint="eastAsia"/>
          <w:b/>
          <w:bCs/>
          <w:szCs w:val="21"/>
        </w:rPr>
        <w:t>)</w:t>
      </w:r>
    </w:p>
    <w:p w14:paraId="55C09805" w14:textId="58C3DE06" w:rsidR="006D7EAD" w:rsidRPr="009A08CA" w:rsidRDefault="006D7EAD" w:rsidP="006D7EAD">
      <w:pPr>
        <w:rPr>
          <w:b/>
          <w:bCs/>
          <w:szCs w:val="21"/>
        </w:rPr>
      </w:pPr>
      <w:r w:rsidRPr="009A08CA">
        <w:rPr>
          <w:rFonts w:ascii="宋体" w:hAnsi="宋体"/>
          <w:b/>
          <w:bCs/>
          <w:szCs w:val="21"/>
        </w:rPr>
        <w:t>作</w:t>
      </w:r>
      <w:r w:rsidRPr="009A08CA">
        <w:rPr>
          <w:b/>
          <w:bCs/>
          <w:szCs w:val="21"/>
        </w:rPr>
        <w:t xml:space="preserve">    </w:t>
      </w:r>
      <w:r w:rsidRPr="009A08CA">
        <w:rPr>
          <w:rFonts w:ascii="宋体" w:hAnsi="宋体"/>
          <w:b/>
          <w:bCs/>
          <w:szCs w:val="21"/>
        </w:rPr>
        <w:t>者：</w:t>
      </w:r>
      <w:r w:rsidR="00E24E7C" w:rsidRPr="00E24E7C">
        <w:rPr>
          <w:rFonts w:hAnsi="宋体"/>
          <w:b/>
          <w:bCs/>
          <w:szCs w:val="21"/>
        </w:rPr>
        <w:t>Jeanne Martinet</w:t>
      </w:r>
    </w:p>
    <w:p w14:paraId="5894CB10" w14:textId="4B7CA540" w:rsidR="006D7EAD" w:rsidRPr="009A08CA" w:rsidRDefault="006D7EAD" w:rsidP="006D7EAD">
      <w:pPr>
        <w:rPr>
          <w:b/>
          <w:bCs/>
          <w:szCs w:val="21"/>
        </w:rPr>
      </w:pPr>
      <w:r w:rsidRPr="009A08CA">
        <w:rPr>
          <w:rFonts w:ascii="宋体" w:hAnsi="宋体"/>
          <w:b/>
          <w:bCs/>
          <w:szCs w:val="21"/>
        </w:rPr>
        <w:t>出</w:t>
      </w:r>
      <w:r w:rsidRPr="009A08CA">
        <w:rPr>
          <w:b/>
          <w:bCs/>
          <w:szCs w:val="21"/>
        </w:rPr>
        <w:t xml:space="preserve"> </w:t>
      </w:r>
      <w:r w:rsidRPr="009A08CA">
        <w:rPr>
          <w:rFonts w:ascii="宋体" w:hAnsi="宋体"/>
          <w:b/>
          <w:bCs/>
          <w:szCs w:val="21"/>
        </w:rPr>
        <w:t>版</w:t>
      </w:r>
      <w:r w:rsidRPr="009A08CA">
        <w:rPr>
          <w:b/>
          <w:bCs/>
          <w:szCs w:val="21"/>
        </w:rPr>
        <w:t xml:space="preserve"> </w:t>
      </w:r>
      <w:r w:rsidRPr="009A08CA">
        <w:rPr>
          <w:rFonts w:ascii="宋体" w:hAnsi="宋体"/>
          <w:b/>
          <w:bCs/>
          <w:szCs w:val="21"/>
        </w:rPr>
        <w:t>社：</w:t>
      </w:r>
      <w:r w:rsidR="00144EF3" w:rsidRPr="00144EF3">
        <w:rPr>
          <w:b/>
          <w:bCs/>
          <w:szCs w:val="21"/>
        </w:rPr>
        <w:t>St. Martin's Griffin</w:t>
      </w:r>
    </w:p>
    <w:p w14:paraId="5F3EF715" w14:textId="16ED0D64" w:rsidR="006D7EAD" w:rsidRPr="009A08CA" w:rsidRDefault="006D7EAD" w:rsidP="006D7EAD">
      <w:pPr>
        <w:rPr>
          <w:b/>
          <w:bCs/>
          <w:szCs w:val="21"/>
        </w:rPr>
      </w:pPr>
      <w:r w:rsidRPr="009A08CA">
        <w:rPr>
          <w:rFonts w:ascii="宋体" w:hAnsi="宋体"/>
          <w:b/>
          <w:bCs/>
          <w:szCs w:val="21"/>
        </w:rPr>
        <w:t>代理公司：</w:t>
      </w:r>
      <w:r w:rsidRPr="002933D1">
        <w:rPr>
          <w:rFonts w:hAnsi="宋体"/>
          <w:b/>
          <w:bCs/>
          <w:szCs w:val="21"/>
        </w:rPr>
        <w:t>ANA/</w:t>
      </w:r>
      <w:r w:rsidR="00144EF3">
        <w:rPr>
          <w:rFonts w:hAnsi="宋体" w:hint="eastAsia"/>
          <w:b/>
          <w:bCs/>
          <w:szCs w:val="21"/>
        </w:rPr>
        <w:t>Brady</w:t>
      </w:r>
    </w:p>
    <w:p w14:paraId="0D99CB68" w14:textId="0B9FA0F2" w:rsidR="006D7EAD" w:rsidRPr="00CF64B3" w:rsidRDefault="006D7EAD" w:rsidP="006D7EAD">
      <w:pPr>
        <w:rPr>
          <w:rFonts w:eastAsiaTheme="minorEastAsia"/>
          <w:b/>
          <w:bCs/>
          <w:szCs w:val="21"/>
        </w:rPr>
      </w:pPr>
      <w:r w:rsidRPr="00CF64B3">
        <w:rPr>
          <w:b/>
          <w:bCs/>
          <w:szCs w:val="21"/>
        </w:rPr>
        <w:t>页</w:t>
      </w:r>
      <w:r w:rsidRPr="00CF64B3">
        <w:rPr>
          <w:b/>
          <w:bCs/>
          <w:szCs w:val="21"/>
        </w:rPr>
        <w:t xml:space="preserve">  </w:t>
      </w:r>
      <w:r w:rsidRPr="00CF64B3">
        <w:rPr>
          <w:rFonts w:eastAsiaTheme="minorEastAsia"/>
          <w:b/>
          <w:bCs/>
          <w:szCs w:val="21"/>
        </w:rPr>
        <w:t xml:space="preserve">  </w:t>
      </w:r>
      <w:r w:rsidRPr="00CF64B3">
        <w:rPr>
          <w:rFonts w:eastAsiaTheme="minorEastAsia"/>
          <w:b/>
          <w:bCs/>
          <w:szCs w:val="21"/>
        </w:rPr>
        <w:t>数：</w:t>
      </w:r>
      <w:r w:rsidR="00C62A54">
        <w:rPr>
          <w:rFonts w:eastAsiaTheme="minorEastAsia" w:hint="eastAsia"/>
          <w:b/>
          <w:bCs/>
          <w:szCs w:val="21"/>
        </w:rPr>
        <w:t>304</w:t>
      </w:r>
      <w:r w:rsidRPr="00CF64B3">
        <w:rPr>
          <w:rFonts w:eastAsiaTheme="minorEastAsia"/>
          <w:b/>
          <w:bCs/>
          <w:szCs w:val="21"/>
        </w:rPr>
        <w:t>页</w:t>
      </w:r>
    </w:p>
    <w:p w14:paraId="601D0209" w14:textId="55F89FAE" w:rsidR="006D7EAD" w:rsidRPr="00CF64B3" w:rsidRDefault="006D7EAD" w:rsidP="006D7EAD">
      <w:pPr>
        <w:rPr>
          <w:rFonts w:eastAsiaTheme="minorEastAsia"/>
          <w:b/>
          <w:bCs/>
          <w:szCs w:val="21"/>
        </w:rPr>
      </w:pPr>
      <w:r w:rsidRPr="00CF64B3">
        <w:rPr>
          <w:rFonts w:eastAsiaTheme="minorEastAsia"/>
          <w:b/>
          <w:bCs/>
          <w:szCs w:val="21"/>
        </w:rPr>
        <w:t>出版时间：</w:t>
      </w:r>
      <w:r w:rsidRPr="00CF64B3">
        <w:rPr>
          <w:rFonts w:eastAsiaTheme="minorEastAsia"/>
          <w:b/>
          <w:bCs/>
          <w:szCs w:val="21"/>
        </w:rPr>
        <w:t>20</w:t>
      </w:r>
      <w:r w:rsidR="00C62A54">
        <w:rPr>
          <w:rFonts w:eastAsiaTheme="minorEastAsia" w:hint="eastAsia"/>
          <w:b/>
          <w:bCs/>
          <w:szCs w:val="21"/>
        </w:rPr>
        <w:t>26</w:t>
      </w:r>
      <w:r w:rsidRPr="00CF64B3">
        <w:rPr>
          <w:rFonts w:eastAsiaTheme="minorEastAsia"/>
          <w:b/>
          <w:bCs/>
          <w:szCs w:val="21"/>
        </w:rPr>
        <w:t>年</w:t>
      </w:r>
      <w:r w:rsidR="00C56DA2">
        <w:rPr>
          <w:rFonts w:eastAsiaTheme="minorEastAsia" w:hint="eastAsia"/>
          <w:b/>
          <w:bCs/>
          <w:szCs w:val="21"/>
        </w:rPr>
        <w:t>1</w:t>
      </w:r>
      <w:r w:rsidR="00C56DA2">
        <w:rPr>
          <w:rFonts w:eastAsiaTheme="minorEastAsia"/>
          <w:b/>
          <w:bCs/>
          <w:szCs w:val="21"/>
        </w:rPr>
        <w:t>0</w:t>
      </w:r>
      <w:r w:rsidR="00C56DA2">
        <w:rPr>
          <w:rFonts w:eastAsiaTheme="minorEastAsia" w:hint="eastAsia"/>
          <w:b/>
          <w:bCs/>
          <w:szCs w:val="21"/>
        </w:rPr>
        <w:t>月</w:t>
      </w:r>
    </w:p>
    <w:p w14:paraId="53E40862" w14:textId="7CD8890B" w:rsidR="006D7EAD" w:rsidRPr="00CF64B3" w:rsidRDefault="006D7EAD" w:rsidP="006D7EAD">
      <w:pPr>
        <w:rPr>
          <w:rFonts w:eastAsiaTheme="minorEastAsia"/>
          <w:b/>
          <w:bCs/>
          <w:color w:val="000000"/>
          <w:szCs w:val="21"/>
        </w:rPr>
      </w:pPr>
      <w:r w:rsidRPr="00CF64B3">
        <w:rPr>
          <w:rFonts w:eastAsiaTheme="minorEastAsia"/>
          <w:b/>
          <w:bCs/>
          <w:color w:val="000000"/>
          <w:szCs w:val="21"/>
        </w:rPr>
        <w:t>代理地区：</w:t>
      </w:r>
      <w:r w:rsidRPr="00CF64B3">
        <w:rPr>
          <w:rFonts w:eastAsiaTheme="minorEastAsia"/>
          <w:b/>
          <w:bCs/>
          <w:szCs w:val="21"/>
        </w:rPr>
        <w:t>中国大陆、台湾</w:t>
      </w:r>
    </w:p>
    <w:p w14:paraId="6E226DC4" w14:textId="77777777" w:rsidR="006D7EAD" w:rsidRPr="00CF64B3" w:rsidRDefault="006D7EAD" w:rsidP="006D7EAD">
      <w:pPr>
        <w:rPr>
          <w:rFonts w:eastAsiaTheme="minorEastAsia"/>
          <w:b/>
          <w:bCs/>
          <w:color w:val="000000"/>
          <w:szCs w:val="21"/>
        </w:rPr>
      </w:pPr>
      <w:r w:rsidRPr="00CF64B3">
        <w:rPr>
          <w:rFonts w:eastAsiaTheme="minorEastAsia"/>
          <w:b/>
          <w:bCs/>
          <w:color w:val="000000"/>
          <w:szCs w:val="21"/>
        </w:rPr>
        <w:t>审读资料：电子稿</w:t>
      </w:r>
    </w:p>
    <w:p w14:paraId="39D9F40F" w14:textId="1709A656" w:rsidR="006D7EAD" w:rsidRPr="00CF64B3" w:rsidRDefault="006D7EAD" w:rsidP="006D7EAD">
      <w:pPr>
        <w:rPr>
          <w:rFonts w:eastAsiaTheme="minorEastAsia"/>
          <w:b/>
          <w:bCs/>
          <w:color w:val="000000"/>
          <w:szCs w:val="21"/>
        </w:rPr>
      </w:pPr>
      <w:r w:rsidRPr="00CF64B3">
        <w:rPr>
          <w:rFonts w:eastAsiaTheme="minorEastAsia"/>
          <w:b/>
          <w:bCs/>
          <w:color w:val="000000"/>
          <w:szCs w:val="21"/>
        </w:rPr>
        <w:t>类</w:t>
      </w:r>
      <w:r w:rsidRPr="00CF64B3">
        <w:rPr>
          <w:rFonts w:eastAsiaTheme="minorEastAsia"/>
          <w:b/>
          <w:bCs/>
          <w:color w:val="000000"/>
          <w:szCs w:val="21"/>
        </w:rPr>
        <w:t xml:space="preserve">    </w:t>
      </w:r>
      <w:r w:rsidRPr="00CF64B3">
        <w:rPr>
          <w:rFonts w:eastAsiaTheme="minorEastAsia"/>
          <w:b/>
          <w:bCs/>
          <w:color w:val="000000"/>
          <w:szCs w:val="21"/>
        </w:rPr>
        <w:t>型：</w:t>
      </w:r>
      <w:proofErr w:type="gramStart"/>
      <w:r w:rsidR="00C62A54">
        <w:rPr>
          <w:rFonts w:eastAsiaTheme="minorEastAsia" w:hint="eastAsia"/>
          <w:b/>
          <w:bCs/>
          <w:color w:val="000000"/>
          <w:szCs w:val="21"/>
        </w:rPr>
        <w:t>职场</w:t>
      </w:r>
      <w:r w:rsidR="009E13E0" w:rsidRPr="009E13E0">
        <w:rPr>
          <w:rFonts w:eastAsiaTheme="minorEastAsia" w:hint="eastAsia"/>
          <w:b/>
          <w:bCs/>
          <w:color w:val="000000"/>
          <w:szCs w:val="21"/>
        </w:rPr>
        <w:t>励志</w:t>
      </w:r>
      <w:proofErr w:type="gramEnd"/>
    </w:p>
    <w:p w14:paraId="7974C707" w14:textId="336C8707" w:rsidR="006D7EAD" w:rsidRPr="00144EF3" w:rsidRDefault="00144EF3" w:rsidP="006D7EAD">
      <w:pPr>
        <w:rPr>
          <w:rFonts w:ascii="宋体" w:hAnsi="宋体"/>
          <w:b/>
          <w:bCs/>
          <w:color w:val="EE0000"/>
          <w:szCs w:val="21"/>
        </w:rPr>
      </w:pPr>
      <w:r>
        <w:rPr>
          <w:rFonts w:ascii="宋体" w:hAnsi="宋体" w:hint="eastAsia"/>
          <w:b/>
          <w:bCs/>
          <w:color w:val="EE0000"/>
          <w:szCs w:val="21"/>
          <w:shd w:val="clear" w:color="auto" w:fill="FFFFFF"/>
        </w:rPr>
        <w:t>2015</w:t>
      </w:r>
      <w:proofErr w:type="gramStart"/>
      <w:r w:rsidRPr="00144EF3">
        <w:rPr>
          <w:rFonts w:ascii="宋体" w:hAnsi="宋体" w:hint="eastAsia"/>
          <w:b/>
          <w:bCs/>
          <w:color w:val="EE0000"/>
          <w:szCs w:val="21"/>
          <w:shd w:val="clear" w:color="auto" w:fill="FFFFFF"/>
        </w:rPr>
        <w:t>版简中</w:t>
      </w:r>
      <w:proofErr w:type="gramEnd"/>
      <w:r w:rsidRPr="00144EF3">
        <w:rPr>
          <w:rFonts w:ascii="宋体" w:hAnsi="宋体" w:hint="eastAsia"/>
          <w:b/>
          <w:bCs/>
          <w:color w:val="EE0000"/>
          <w:szCs w:val="21"/>
          <w:shd w:val="clear" w:color="auto" w:fill="FFFFFF"/>
        </w:rPr>
        <w:t>版权曾授权</w:t>
      </w:r>
      <w:r w:rsidR="006D7EAD" w:rsidRPr="00144EF3">
        <w:rPr>
          <w:rFonts w:ascii="宋体" w:hAnsi="宋体" w:hint="eastAsia"/>
          <w:b/>
          <w:bCs/>
          <w:color w:val="EE0000"/>
          <w:szCs w:val="21"/>
          <w:shd w:val="clear" w:color="auto" w:fill="FFFFFF"/>
        </w:rPr>
        <w:t>，版权已</w:t>
      </w:r>
      <w:r w:rsidRPr="00144EF3">
        <w:rPr>
          <w:rFonts w:ascii="宋体" w:hAnsi="宋体" w:hint="eastAsia"/>
          <w:b/>
          <w:bCs/>
          <w:color w:val="EE0000"/>
          <w:szCs w:val="21"/>
          <w:shd w:val="clear" w:color="auto" w:fill="FFFFFF"/>
        </w:rPr>
        <w:t>到期</w:t>
      </w:r>
      <w:r w:rsidR="006D7EAD" w:rsidRPr="00144EF3">
        <w:rPr>
          <w:rFonts w:ascii="宋体" w:hAnsi="宋体" w:hint="eastAsia"/>
          <w:b/>
          <w:bCs/>
          <w:color w:val="EE0000"/>
          <w:szCs w:val="21"/>
          <w:shd w:val="clear" w:color="auto" w:fill="FFFFFF"/>
        </w:rPr>
        <w:t>回归</w:t>
      </w:r>
    </w:p>
    <w:p w14:paraId="100440BF" w14:textId="36896128" w:rsidR="006D7EAD" w:rsidRPr="009A08CA" w:rsidRDefault="006D7EAD" w:rsidP="006D7EAD">
      <w:pPr>
        <w:spacing w:line="280" w:lineRule="exact"/>
        <w:rPr>
          <w:b/>
          <w:bCs/>
          <w:color w:val="000000"/>
          <w:szCs w:val="21"/>
        </w:rPr>
      </w:pPr>
    </w:p>
    <w:p w14:paraId="0E3493C4" w14:textId="6584E671" w:rsidR="006D7EAD" w:rsidRPr="009A08CA" w:rsidRDefault="006D7EAD" w:rsidP="006D7EAD">
      <w:pPr>
        <w:spacing w:line="280" w:lineRule="exact"/>
        <w:rPr>
          <w:rFonts w:ascii="宋体" w:hAnsi="宋体"/>
          <w:b/>
          <w:bCs/>
          <w:color w:val="000000"/>
          <w:szCs w:val="21"/>
        </w:rPr>
      </w:pPr>
    </w:p>
    <w:p w14:paraId="12157869" w14:textId="58953A03" w:rsidR="006D7EAD" w:rsidRPr="009A08CA" w:rsidRDefault="00144EF3" w:rsidP="006D7EAD">
      <w:pPr>
        <w:spacing w:line="280" w:lineRule="exact"/>
        <w:rPr>
          <w:rFonts w:hAnsi="宋体"/>
          <w:b/>
          <w:bCs/>
          <w:szCs w:val="21"/>
        </w:rPr>
      </w:pPr>
      <w:r>
        <w:rPr>
          <w:rFonts w:ascii="宋体" w:hAnsi="宋体"/>
          <w:b/>
          <w:bCs/>
          <w:noProof/>
          <w:szCs w:val="21"/>
        </w:rPr>
        <w:drawing>
          <wp:anchor distT="0" distB="0" distL="114300" distR="114300" simplePos="0" relativeHeight="251663360" behindDoc="0" locked="0" layoutInCell="1" allowOverlap="1" wp14:anchorId="7F239FF1" wp14:editId="53DD4043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318260" cy="1995805"/>
            <wp:effectExtent l="0" t="0" r="0" b="444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99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7EAD" w:rsidRPr="009A08CA">
        <w:rPr>
          <w:rFonts w:ascii="宋体" w:hAnsi="宋体"/>
          <w:b/>
          <w:bCs/>
          <w:szCs w:val="21"/>
        </w:rPr>
        <w:t>中简本出版记录</w:t>
      </w:r>
    </w:p>
    <w:p w14:paraId="5CB8FC14" w14:textId="7B184D36" w:rsidR="006D7EAD" w:rsidRPr="009A08CA" w:rsidRDefault="006D7EAD" w:rsidP="006D7EAD">
      <w:pPr>
        <w:spacing w:line="280" w:lineRule="exact"/>
        <w:rPr>
          <w:rFonts w:ascii="宋体" w:hAnsi="宋体"/>
          <w:b/>
          <w:bCs/>
          <w:szCs w:val="21"/>
        </w:rPr>
      </w:pPr>
      <w:r w:rsidRPr="009A08CA">
        <w:rPr>
          <w:rFonts w:ascii="宋体" w:hAnsi="宋体"/>
          <w:b/>
          <w:bCs/>
          <w:szCs w:val="21"/>
        </w:rPr>
        <w:t>书</w:t>
      </w:r>
      <w:r w:rsidRPr="009A08CA">
        <w:rPr>
          <w:rFonts w:ascii="宋体" w:hAnsi="宋体" w:hint="eastAsia"/>
          <w:b/>
          <w:bCs/>
          <w:szCs w:val="21"/>
        </w:rPr>
        <w:t xml:space="preserve">  </w:t>
      </w:r>
      <w:r w:rsidRPr="009A08CA">
        <w:rPr>
          <w:rFonts w:ascii="宋体" w:hAnsi="宋体"/>
          <w:b/>
          <w:bCs/>
          <w:szCs w:val="21"/>
        </w:rPr>
        <w:t>名</w:t>
      </w:r>
      <w:r w:rsidRPr="009A08CA">
        <w:rPr>
          <w:rFonts w:ascii="宋体" w:hAnsi="宋体" w:hint="eastAsia"/>
          <w:b/>
          <w:bCs/>
          <w:szCs w:val="21"/>
        </w:rPr>
        <w:t>：《</w:t>
      </w:r>
      <w:r w:rsidR="00723E69" w:rsidRPr="00E24E7C">
        <w:rPr>
          <w:rFonts w:ascii="宋体" w:hAnsi="宋体" w:hint="eastAsia"/>
          <w:b/>
          <w:bCs/>
          <w:szCs w:val="21"/>
        </w:rPr>
        <w:t>融入的艺术</w:t>
      </w:r>
      <w:r w:rsidR="009E13E0">
        <w:rPr>
          <w:rFonts w:ascii="宋体" w:hAnsi="宋体" w:hint="eastAsia"/>
          <w:b/>
          <w:bCs/>
          <w:szCs w:val="21"/>
        </w:rPr>
        <w:t>：</w:t>
      </w:r>
      <w:r w:rsidR="009E13E0" w:rsidRPr="009E13E0">
        <w:rPr>
          <w:rFonts w:ascii="宋体" w:hAnsi="宋体" w:hint="eastAsia"/>
          <w:b/>
          <w:bCs/>
          <w:szCs w:val="21"/>
        </w:rPr>
        <w:t>高效直接地获得你想要的任何人脉</w:t>
      </w:r>
      <w:r>
        <w:rPr>
          <w:rFonts w:ascii="宋体" w:hAnsi="宋体" w:hint="eastAsia"/>
          <w:b/>
          <w:bCs/>
          <w:szCs w:val="21"/>
        </w:rPr>
        <w:t>》</w:t>
      </w:r>
    </w:p>
    <w:p w14:paraId="3FAB845A" w14:textId="5B6ECC04" w:rsidR="006D7EAD" w:rsidRPr="009A08CA" w:rsidRDefault="006D7EAD" w:rsidP="006D7EAD">
      <w:pPr>
        <w:wordWrap w:val="0"/>
        <w:jc w:val="left"/>
        <w:rPr>
          <w:rFonts w:hAnsi="宋体"/>
          <w:b/>
          <w:bCs/>
          <w:szCs w:val="21"/>
        </w:rPr>
      </w:pPr>
      <w:r w:rsidRPr="009A08CA">
        <w:rPr>
          <w:rFonts w:ascii="宋体" w:hAnsi="宋体"/>
          <w:b/>
          <w:bCs/>
          <w:szCs w:val="21"/>
        </w:rPr>
        <w:t>作</w:t>
      </w:r>
      <w:r w:rsidRPr="009A08CA">
        <w:rPr>
          <w:rFonts w:ascii="宋体" w:hAnsi="宋体" w:hint="eastAsia"/>
          <w:b/>
          <w:bCs/>
          <w:szCs w:val="21"/>
        </w:rPr>
        <w:t xml:space="preserve">  </w:t>
      </w:r>
      <w:r w:rsidRPr="009A08CA">
        <w:rPr>
          <w:rFonts w:ascii="宋体" w:hAnsi="宋体"/>
          <w:b/>
          <w:bCs/>
          <w:szCs w:val="21"/>
        </w:rPr>
        <w:t>者</w:t>
      </w:r>
      <w:r w:rsidRPr="009A08CA">
        <w:rPr>
          <w:rFonts w:ascii="宋体" w:hAnsi="宋体" w:hint="eastAsia"/>
          <w:b/>
          <w:bCs/>
          <w:szCs w:val="21"/>
        </w:rPr>
        <w:t>：</w:t>
      </w:r>
      <w:r>
        <w:rPr>
          <w:rFonts w:hint="eastAsia"/>
          <w:b/>
          <w:bCs/>
          <w:szCs w:val="21"/>
        </w:rPr>
        <w:t>（美）</w:t>
      </w:r>
      <w:r w:rsidR="00723E69" w:rsidRPr="00723E69">
        <w:rPr>
          <w:rFonts w:hint="eastAsia"/>
          <w:b/>
          <w:bCs/>
          <w:szCs w:val="21"/>
        </w:rPr>
        <w:t>珍妮·马丁内特</w:t>
      </w:r>
      <w:r w:rsidR="00723E69" w:rsidRPr="00723E69">
        <w:rPr>
          <w:rFonts w:hint="eastAsia"/>
          <w:b/>
          <w:bCs/>
          <w:szCs w:val="21"/>
        </w:rPr>
        <w:t xml:space="preserve"> (Jeanne Martinet)</w:t>
      </w:r>
    </w:p>
    <w:p w14:paraId="3201388D" w14:textId="37E0AAD8" w:rsidR="006D7EAD" w:rsidRPr="009A08CA" w:rsidRDefault="006D7EAD" w:rsidP="006D7EAD">
      <w:pPr>
        <w:wordWrap w:val="0"/>
        <w:jc w:val="left"/>
        <w:rPr>
          <w:bCs/>
          <w:szCs w:val="21"/>
        </w:rPr>
      </w:pPr>
      <w:r w:rsidRPr="009A08CA">
        <w:rPr>
          <w:rFonts w:ascii="宋体" w:hAnsi="宋体"/>
          <w:b/>
          <w:bCs/>
          <w:szCs w:val="21"/>
        </w:rPr>
        <w:t>出版社</w:t>
      </w:r>
      <w:r w:rsidRPr="009A08CA">
        <w:rPr>
          <w:rFonts w:ascii="宋体" w:hAnsi="宋体" w:hint="eastAsia"/>
          <w:b/>
          <w:bCs/>
          <w:szCs w:val="21"/>
        </w:rPr>
        <w:t>：</w:t>
      </w:r>
      <w:r w:rsidR="00723E69">
        <w:rPr>
          <w:rFonts w:ascii="宋体" w:hAnsi="宋体" w:hint="eastAsia"/>
          <w:b/>
          <w:bCs/>
          <w:szCs w:val="21"/>
        </w:rPr>
        <w:t>湖南文艺出版社</w:t>
      </w:r>
    </w:p>
    <w:p w14:paraId="73E35A7A" w14:textId="03F6AE12" w:rsidR="006D7EAD" w:rsidRPr="009A08CA" w:rsidRDefault="006D7EAD" w:rsidP="006D7EAD">
      <w:pPr>
        <w:wordWrap w:val="0"/>
        <w:jc w:val="left"/>
        <w:rPr>
          <w:rFonts w:ascii="宋体" w:hAnsi="宋体"/>
          <w:b/>
          <w:bCs/>
          <w:szCs w:val="21"/>
        </w:rPr>
      </w:pPr>
      <w:r w:rsidRPr="009A08CA">
        <w:rPr>
          <w:rFonts w:ascii="宋体" w:hAnsi="宋体"/>
          <w:b/>
          <w:bCs/>
          <w:szCs w:val="21"/>
        </w:rPr>
        <w:t>译</w:t>
      </w:r>
      <w:r w:rsidRPr="009A08CA">
        <w:rPr>
          <w:rFonts w:ascii="宋体" w:hAnsi="宋体" w:hint="eastAsia"/>
          <w:b/>
          <w:bCs/>
          <w:szCs w:val="21"/>
        </w:rPr>
        <w:t xml:space="preserve">  </w:t>
      </w:r>
      <w:r w:rsidRPr="009A08CA">
        <w:rPr>
          <w:rFonts w:ascii="宋体" w:hAnsi="宋体"/>
          <w:b/>
          <w:bCs/>
          <w:szCs w:val="21"/>
        </w:rPr>
        <w:t>者</w:t>
      </w:r>
      <w:r w:rsidRPr="009A08CA">
        <w:rPr>
          <w:rFonts w:ascii="宋体" w:hAnsi="宋体" w:hint="eastAsia"/>
          <w:b/>
          <w:bCs/>
          <w:szCs w:val="21"/>
        </w:rPr>
        <w:t>：</w:t>
      </w:r>
      <w:r w:rsidR="00723E69" w:rsidRPr="00723E69">
        <w:rPr>
          <w:rFonts w:ascii="宋体" w:hAnsi="宋体" w:hint="eastAsia"/>
          <w:b/>
          <w:bCs/>
          <w:szCs w:val="21"/>
        </w:rPr>
        <w:t>刘勇军</w:t>
      </w:r>
    </w:p>
    <w:p w14:paraId="7412F1AE" w14:textId="77777777" w:rsidR="006D7EAD" w:rsidRPr="009A08CA" w:rsidRDefault="006D7EAD" w:rsidP="006D7EAD">
      <w:pPr>
        <w:wordWrap w:val="0"/>
        <w:jc w:val="left"/>
        <w:rPr>
          <w:rFonts w:ascii="宋体" w:hAnsi="宋体"/>
          <w:b/>
          <w:bCs/>
          <w:szCs w:val="21"/>
        </w:rPr>
      </w:pPr>
      <w:r w:rsidRPr="009A08CA">
        <w:rPr>
          <w:rFonts w:ascii="宋体" w:hAnsi="宋体"/>
          <w:b/>
          <w:bCs/>
          <w:szCs w:val="21"/>
        </w:rPr>
        <w:t>出版年</w:t>
      </w:r>
      <w:r w:rsidRPr="009A08CA">
        <w:rPr>
          <w:rFonts w:ascii="宋体" w:hAnsi="宋体" w:hint="eastAsia"/>
          <w:b/>
          <w:bCs/>
          <w:szCs w:val="21"/>
        </w:rPr>
        <w:t>：</w:t>
      </w:r>
      <w:r w:rsidRPr="009A08CA">
        <w:rPr>
          <w:rFonts w:hAnsi="宋体"/>
          <w:b/>
          <w:bCs/>
          <w:szCs w:val="21"/>
        </w:rPr>
        <w:t>201</w:t>
      </w:r>
      <w:r>
        <w:rPr>
          <w:rFonts w:hAnsi="宋体"/>
          <w:b/>
          <w:bCs/>
          <w:szCs w:val="21"/>
        </w:rPr>
        <w:t>7</w:t>
      </w:r>
      <w:r w:rsidRPr="009A08CA">
        <w:rPr>
          <w:rFonts w:ascii="宋体" w:hAnsi="宋体" w:hint="eastAsia"/>
          <w:b/>
          <w:bCs/>
          <w:szCs w:val="21"/>
        </w:rPr>
        <w:t>年</w:t>
      </w:r>
    </w:p>
    <w:p w14:paraId="15CE87B1" w14:textId="6A0AEC45" w:rsidR="006D7EAD" w:rsidRPr="009A08CA" w:rsidRDefault="006D7EAD" w:rsidP="006D7EAD">
      <w:pPr>
        <w:wordWrap w:val="0"/>
        <w:jc w:val="left"/>
        <w:rPr>
          <w:rFonts w:ascii="宋体" w:hAnsi="宋体"/>
          <w:b/>
          <w:bCs/>
          <w:szCs w:val="21"/>
        </w:rPr>
      </w:pPr>
      <w:r w:rsidRPr="009A08CA">
        <w:rPr>
          <w:rFonts w:ascii="宋体" w:hAnsi="宋体"/>
          <w:b/>
          <w:bCs/>
          <w:szCs w:val="21"/>
        </w:rPr>
        <w:t>页</w:t>
      </w:r>
      <w:r w:rsidRPr="009A08CA">
        <w:rPr>
          <w:rFonts w:ascii="宋体" w:hAnsi="宋体" w:hint="eastAsia"/>
          <w:b/>
          <w:bCs/>
          <w:szCs w:val="21"/>
        </w:rPr>
        <w:t xml:space="preserve">  </w:t>
      </w:r>
      <w:r w:rsidRPr="009A08CA">
        <w:rPr>
          <w:rFonts w:ascii="宋体" w:hAnsi="宋体"/>
          <w:b/>
          <w:bCs/>
          <w:szCs w:val="21"/>
        </w:rPr>
        <w:t>数</w:t>
      </w:r>
      <w:r w:rsidRPr="009A08CA">
        <w:rPr>
          <w:rFonts w:ascii="宋体" w:hAnsi="宋体" w:hint="eastAsia"/>
          <w:b/>
          <w:bCs/>
          <w:szCs w:val="21"/>
        </w:rPr>
        <w:t>：</w:t>
      </w:r>
      <w:r>
        <w:rPr>
          <w:b/>
          <w:bCs/>
          <w:szCs w:val="21"/>
        </w:rPr>
        <w:t>2</w:t>
      </w:r>
      <w:r w:rsidR="00723E69">
        <w:rPr>
          <w:b/>
          <w:bCs/>
          <w:szCs w:val="21"/>
        </w:rPr>
        <w:t>56</w:t>
      </w:r>
      <w:r w:rsidRPr="009A08CA">
        <w:rPr>
          <w:rFonts w:ascii="宋体" w:hAnsi="宋体" w:hint="eastAsia"/>
          <w:b/>
          <w:bCs/>
          <w:szCs w:val="21"/>
        </w:rPr>
        <w:t>页</w:t>
      </w:r>
    </w:p>
    <w:p w14:paraId="2F383EEF" w14:textId="0FA8CCFF" w:rsidR="006D7EAD" w:rsidRPr="009A08CA" w:rsidRDefault="006D7EAD" w:rsidP="006D7EAD">
      <w:pPr>
        <w:wordWrap w:val="0"/>
        <w:jc w:val="left"/>
        <w:rPr>
          <w:rFonts w:ascii="宋体" w:hAnsi="宋体"/>
          <w:b/>
          <w:bCs/>
          <w:szCs w:val="21"/>
        </w:rPr>
      </w:pPr>
      <w:r w:rsidRPr="009A08CA">
        <w:rPr>
          <w:rFonts w:ascii="宋体" w:hAnsi="宋体" w:hint="eastAsia"/>
          <w:b/>
          <w:bCs/>
          <w:szCs w:val="21"/>
        </w:rPr>
        <w:t>定  价</w:t>
      </w:r>
      <w:r w:rsidRPr="009A08CA">
        <w:rPr>
          <w:rFonts w:ascii="宋体" w:hAnsi="宋体"/>
          <w:b/>
          <w:bCs/>
          <w:szCs w:val="21"/>
        </w:rPr>
        <w:t>：</w:t>
      </w:r>
      <w:r w:rsidR="00723E69">
        <w:rPr>
          <w:b/>
          <w:bCs/>
          <w:szCs w:val="21"/>
        </w:rPr>
        <w:t>39</w:t>
      </w:r>
      <w:r w:rsidR="0012344D">
        <w:rPr>
          <w:b/>
          <w:bCs/>
          <w:szCs w:val="21"/>
        </w:rPr>
        <w:t>.8</w:t>
      </w:r>
      <w:r w:rsidRPr="009A08CA">
        <w:rPr>
          <w:rFonts w:ascii="宋体" w:hAnsi="宋体" w:hint="eastAsia"/>
          <w:b/>
          <w:bCs/>
          <w:szCs w:val="21"/>
        </w:rPr>
        <w:t>元</w:t>
      </w:r>
    </w:p>
    <w:p w14:paraId="1BD3220E" w14:textId="77777777" w:rsidR="006D7EAD" w:rsidRPr="009A08CA" w:rsidRDefault="006D7EAD" w:rsidP="006D7EAD">
      <w:pPr>
        <w:wordWrap w:val="0"/>
        <w:jc w:val="left"/>
        <w:rPr>
          <w:rFonts w:hAnsi="宋体"/>
          <w:b/>
          <w:bCs/>
          <w:szCs w:val="21"/>
        </w:rPr>
      </w:pPr>
      <w:r w:rsidRPr="009A08CA">
        <w:rPr>
          <w:rFonts w:ascii="宋体" w:hAnsi="宋体"/>
          <w:b/>
          <w:bCs/>
          <w:szCs w:val="21"/>
        </w:rPr>
        <w:t>装</w:t>
      </w:r>
      <w:r w:rsidRPr="009A08CA">
        <w:rPr>
          <w:rFonts w:ascii="宋体" w:hAnsi="宋体" w:hint="eastAsia"/>
          <w:b/>
          <w:bCs/>
          <w:szCs w:val="21"/>
        </w:rPr>
        <w:t xml:space="preserve">  </w:t>
      </w:r>
      <w:r w:rsidRPr="009A08CA">
        <w:rPr>
          <w:rFonts w:ascii="宋体" w:hAnsi="宋体"/>
          <w:b/>
          <w:bCs/>
          <w:szCs w:val="21"/>
        </w:rPr>
        <w:t>帧</w:t>
      </w:r>
      <w:r w:rsidRPr="009A08CA">
        <w:rPr>
          <w:rFonts w:ascii="宋体" w:hAnsi="宋体" w:hint="eastAsia"/>
          <w:b/>
          <w:bCs/>
          <w:szCs w:val="21"/>
        </w:rPr>
        <w:t>：</w:t>
      </w:r>
      <w:r w:rsidRPr="009A08CA">
        <w:rPr>
          <w:rFonts w:ascii="宋体" w:hAnsi="宋体"/>
          <w:b/>
          <w:bCs/>
          <w:szCs w:val="21"/>
        </w:rPr>
        <w:t>平装</w:t>
      </w:r>
    </w:p>
    <w:p w14:paraId="4CC98291" w14:textId="77777777" w:rsidR="00485D79" w:rsidRDefault="00485D79">
      <w:pPr>
        <w:rPr>
          <w:b/>
          <w:bCs/>
          <w:szCs w:val="21"/>
        </w:rPr>
      </w:pPr>
    </w:p>
    <w:p w14:paraId="6A04FF76" w14:textId="77777777" w:rsidR="00144EF3" w:rsidRDefault="00144EF3">
      <w:pPr>
        <w:rPr>
          <w:b/>
          <w:bCs/>
          <w:szCs w:val="21"/>
        </w:rPr>
      </w:pPr>
    </w:p>
    <w:p w14:paraId="2C83F4C6" w14:textId="10727A7B" w:rsidR="0012344D" w:rsidRDefault="0012344D" w:rsidP="00723E69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p w14:paraId="12D18638" w14:textId="77777777" w:rsidR="0012344D" w:rsidRDefault="0012344D" w:rsidP="00723E69">
      <w:pPr>
        <w:rPr>
          <w:b/>
          <w:bCs/>
          <w:szCs w:val="21"/>
        </w:rPr>
      </w:pPr>
    </w:p>
    <w:p w14:paraId="525412DD" w14:textId="77777777" w:rsidR="00144EF3" w:rsidRPr="00CA1174" w:rsidRDefault="00144EF3" w:rsidP="00144EF3">
      <w:pPr>
        <w:ind w:firstLineChars="200" w:firstLine="420"/>
        <w:rPr>
          <w:rFonts w:eastAsia="楷体"/>
          <w:szCs w:val="21"/>
        </w:rPr>
      </w:pPr>
      <w:r w:rsidRPr="00CA1174">
        <w:rPr>
          <w:rFonts w:eastAsia="楷体"/>
          <w:szCs w:val="21"/>
        </w:rPr>
        <w:t>这是一本帮助你在任何社交场合都能从容应对的入门指南，现在已更新第四版！此前三个版本分别出版于</w:t>
      </w:r>
      <w:r w:rsidRPr="00CA1174">
        <w:rPr>
          <w:rFonts w:eastAsia="楷体"/>
          <w:szCs w:val="21"/>
        </w:rPr>
        <w:t>1992</w:t>
      </w:r>
      <w:r w:rsidRPr="00CA1174">
        <w:rPr>
          <w:rFonts w:eastAsia="楷体"/>
          <w:szCs w:val="21"/>
        </w:rPr>
        <w:t>年、</w:t>
      </w:r>
      <w:r w:rsidRPr="00CA1174">
        <w:rPr>
          <w:rFonts w:eastAsia="楷体"/>
          <w:szCs w:val="21"/>
        </w:rPr>
        <w:t>2006</w:t>
      </w:r>
      <w:r w:rsidRPr="00CA1174">
        <w:rPr>
          <w:rFonts w:eastAsia="楷体"/>
          <w:szCs w:val="21"/>
        </w:rPr>
        <w:t>年和</w:t>
      </w:r>
      <w:r w:rsidRPr="00CA1174">
        <w:rPr>
          <w:rFonts w:eastAsia="楷体"/>
          <w:szCs w:val="21"/>
        </w:rPr>
        <w:t>2015</w:t>
      </w:r>
      <w:r w:rsidRPr="00CA1174">
        <w:rPr>
          <w:rFonts w:eastAsia="楷体"/>
          <w:szCs w:val="21"/>
        </w:rPr>
        <w:t>年。此次作者对全书进行了全面修订，新增内容占比达</w:t>
      </w:r>
      <w:r w:rsidRPr="00CA1174">
        <w:rPr>
          <w:rFonts w:eastAsia="楷体"/>
          <w:szCs w:val="21"/>
        </w:rPr>
        <w:t>40%</w:t>
      </w:r>
      <w:r w:rsidRPr="00CA1174">
        <w:rPr>
          <w:rFonts w:eastAsia="楷体"/>
          <w:szCs w:val="21"/>
        </w:rPr>
        <w:t>，为读者提供了在线下聚会中游刃有余所需的一切。</w:t>
      </w:r>
    </w:p>
    <w:p w14:paraId="7E648591" w14:textId="77777777" w:rsidR="00144EF3" w:rsidRDefault="00144EF3" w:rsidP="00144EF3">
      <w:pPr>
        <w:rPr>
          <w:szCs w:val="21"/>
        </w:rPr>
      </w:pPr>
    </w:p>
    <w:p w14:paraId="4339836C" w14:textId="02D1D712" w:rsidR="00CA1174" w:rsidRDefault="00CA1174" w:rsidP="00CA1174">
      <w:pPr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>***</w:t>
      </w:r>
    </w:p>
    <w:p w14:paraId="3C0ACA85" w14:textId="77777777" w:rsidR="00CA1174" w:rsidRPr="00144EF3" w:rsidRDefault="00CA1174" w:rsidP="00144EF3">
      <w:pPr>
        <w:rPr>
          <w:rFonts w:hint="eastAsia"/>
          <w:szCs w:val="21"/>
        </w:rPr>
      </w:pPr>
    </w:p>
    <w:p w14:paraId="71651158" w14:textId="24E16934" w:rsidR="00144EF3" w:rsidRDefault="00144EF3" w:rsidP="00144EF3">
      <w:pPr>
        <w:ind w:firstLineChars="200" w:firstLine="420"/>
        <w:rPr>
          <w:szCs w:val="21"/>
        </w:rPr>
      </w:pPr>
      <w:r w:rsidRPr="00144EF3">
        <w:rPr>
          <w:rFonts w:hint="eastAsia"/>
          <w:szCs w:val="21"/>
        </w:rPr>
        <w:t>一想到要去参加聚会，你会不会就紧张得口干舌燥？比起面对面交流，你是不是更习惯用</w:t>
      </w:r>
      <w:r w:rsidRPr="00144EF3">
        <w:rPr>
          <w:rFonts w:hint="eastAsia"/>
          <w:szCs w:val="21"/>
        </w:rPr>
        <w:t xml:space="preserve"> FaceTime</w:t>
      </w:r>
      <w:r w:rsidRPr="00144EF3">
        <w:rPr>
          <w:rFonts w:hint="eastAsia"/>
          <w:szCs w:val="21"/>
        </w:rPr>
        <w:t>视频通话？你是否发现，自己几乎只活在屏幕里？你并不孤单——全世界有</w:t>
      </w:r>
      <w:r w:rsidRPr="00144EF3">
        <w:rPr>
          <w:rFonts w:hint="eastAsia"/>
          <w:szCs w:val="21"/>
        </w:rPr>
        <w:t>90%</w:t>
      </w:r>
      <w:r w:rsidRPr="00144EF3">
        <w:rPr>
          <w:rFonts w:hint="eastAsia"/>
          <w:szCs w:val="21"/>
        </w:rPr>
        <w:t>的</w:t>
      </w:r>
      <w:r w:rsidRPr="00144EF3">
        <w:rPr>
          <w:rFonts w:hint="eastAsia"/>
          <w:szCs w:val="21"/>
        </w:rPr>
        <w:lastRenderedPageBreak/>
        <w:t>人都害怕与人寒暄应酬，而珍妮·马丁内特（</w:t>
      </w:r>
      <w:r w:rsidRPr="00144EF3">
        <w:rPr>
          <w:rFonts w:hint="eastAsia"/>
          <w:szCs w:val="21"/>
        </w:rPr>
        <w:t>Jeanne Martinet</w:t>
      </w:r>
      <w:r w:rsidRPr="00144EF3">
        <w:rPr>
          <w:rFonts w:hint="eastAsia"/>
          <w:szCs w:val="21"/>
        </w:rPr>
        <w:t>）正好开出了对症之方。</w:t>
      </w:r>
    </w:p>
    <w:p w14:paraId="37250C41" w14:textId="77777777" w:rsidR="00144EF3" w:rsidRPr="00144EF3" w:rsidRDefault="00144EF3" w:rsidP="00144EF3">
      <w:pPr>
        <w:rPr>
          <w:szCs w:val="21"/>
        </w:rPr>
      </w:pPr>
    </w:p>
    <w:p w14:paraId="4D575EF8" w14:textId="5F60DB9B" w:rsidR="00144EF3" w:rsidRDefault="00144EF3" w:rsidP="00144EF3">
      <w:pPr>
        <w:ind w:firstLineChars="200" w:firstLine="420"/>
        <w:rPr>
          <w:szCs w:val="21"/>
        </w:rPr>
      </w:pPr>
      <w:r w:rsidRPr="00144EF3">
        <w:rPr>
          <w:rFonts w:hint="eastAsia"/>
          <w:szCs w:val="21"/>
        </w:rPr>
        <w:t>大多数人其实一直都多少有些害怕与陌生人打交道，而数字时代的生活方式又让人与人之间的疏离愈演愈烈，疫情期间养成的习惯更是让我们的社交“肌肉”进一步萎缩。可面对面的交流，对我们来说就像食物和空气一样不可或缺。《</w:t>
      </w:r>
      <w:r>
        <w:rPr>
          <w:rFonts w:hint="eastAsia"/>
          <w:szCs w:val="21"/>
        </w:rPr>
        <w:t>融入</w:t>
      </w:r>
      <w:r w:rsidRPr="00144EF3">
        <w:rPr>
          <w:rFonts w:hint="eastAsia"/>
          <w:szCs w:val="21"/>
        </w:rPr>
        <w:t>的艺术》（</w:t>
      </w:r>
      <w:r w:rsidRPr="00144EF3">
        <w:rPr>
          <w:rFonts w:hint="eastAsia"/>
          <w:szCs w:val="21"/>
        </w:rPr>
        <w:t>The Art of Mingling</w:t>
      </w:r>
      <w:r w:rsidRPr="00144EF3">
        <w:rPr>
          <w:rFonts w:hint="eastAsia"/>
          <w:szCs w:val="21"/>
        </w:rPr>
        <w:t>）鼓励你放下各种应用，重新走出去，在现实生活中建立真正的人际连接。这个恰逢其时的第四版，全面更新了作者那套行之有效的方法，帮助你克服社交恐惧，在各种商务或社交聚会中都能自在应对、尽兴交流。书中既有简单易上手的方法，也有更进阶的技巧、窍门、建议、开场白和应对策略，并穿插了大量生动有趣的例子，教你学会：</w:t>
      </w:r>
    </w:p>
    <w:p w14:paraId="1F8CB030" w14:textId="77777777" w:rsidR="00144EF3" w:rsidRPr="00144EF3" w:rsidRDefault="00144EF3" w:rsidP="00144EF3">
      <w:pPr>
        <w:rPr>
          <w:szCs w:val="21"/>
        </w:rPr>
      </w:pPr>
    </w:p>
    <w:p w14:paraId="2BE32FA1" w14:textId="16FFB398" w:rsidR="00144EF3" w:rsidRPr="00144EF3" w:rsidRDefault="00C62A54" w:rsidP="00C62A54">
      <w:pPr>
        <w:ind w:firstLineChars="202" w:firstLine="424"/>
        <w:rPr>
          <w:szCs w:val="21"/>
        </w:rPr>
      </w:pPr>
      <w:r>
        <w:rPr>
          <w:rFonts w:hint="eastAsia"/>
          <w:szCs w:val="21"/>
        </w:rPr>
        <w:t>·</w:t>
      </w:r>
      <w:r w:rsidR="00144EF3" w:rsidRPr="00144EF3">
        <w:rPr>
          <w:rFonts w:hint="eastAsia"/>
          <w:szCs w:val="21"/>
        </w:rPr>
        <w:t>面对面交流的价值</w:t>
      </w:r>
    </w:p>
    <w:p w14:paraId="45A6FDAB" w14:textId="20759FCB" w:rsidR="00144EF3" w:rsidRPr="00144EF3" w:rsidRDefault="00C62A54" w:rsidP="00C62A54">
      <w:pPr>
        <w:ind w:firstLineChars="202" w:firstLine="424"/>
        <w:rPr>
          <w:szCs w:val="21"/>
        </w:rPr>
      </w:pPr>
      <w:r>
        <w:rPr>
          <w:rFonts w:hint="eastAsia"/>
          <w:szCs w:val="21"/>
        </w:rPr>
        <w:t>·</w:t>
      </w:r>
      <w:r w:rsidR="00144EF3" w:rsidRPr="00144EF3">
        <w:rPr>
          <w:rFonts w:hint="eastAsia"/>
          <w:szCs w:val="21"/>
        </w:rPr>
        <w:t>为“极度紧张者”准备的基本生存策略</w:t>
      </w:r>
    </w:p>
    <w:p w14:paraId="325E5C38" w14:textId="54B48F44" w:rsidR="00144EF3" w:rsidRPr="00144EF3" w:rsidRDefault="00C62A54" w:rsidP="00C62A54">
      <w:pPr>
        <w:ind w:firstLineChars="202" w:firstLine="424"/>
        <w:rPr>
          <w:szCs w:val="21"/>
        </w:rPr>
      </w:pPr>
      <w:r>
        <w:rPr>
          <w:rFonts w:hint="eastAsia"/>
          <w:szCs w:val="21"/>
        </w:rPr>
        <w:t>·</w:t>
      </w:r>
      <w:r w:rsidR="00144EF3" w:rsidRPr="00144EF3">
        <w:rPr>
          <w:rFonts w:hint="eastAsia"/>
          <w:szCs w:val="21"/>
        </w:rPr>
        <w:t>真正有效的开场白和破冰方式</w:t>
      </w:r>
    </w:p>
    <w:p w14:paraId="690494AD" w14:textId="5EC969DD" w:rsidR="00144EF3" w:rsidRPr="00144EF3" w:rsidRDefault="00C62A54" w:rsidP="00C62A54">
      <w:pPr>
        <w:ind w:firstLineChars="202" w:firstLine="424"/>
        <w:rPr>
          <w:szCs w:val="21"/>
        </w:rPr>
      </w:pPr>
      <w:r>
        <w:rPr>
          <w:rFonts w:hint="eastAsia"/>
          <w:szCs w:val="21"/>
        </w:rPr>
        <w:t>·</w:t>
      </w:r>
      <w:r w:rsidR="00144EF3" w:rsidRPr="00144EF3">
        <w:rPr>
          <w:rFonts w:hint="eastAsia"/>
          <w:szCs w:val="21"/>
        </w:rPr>
        <w:t>让谈话朝正确方向推进的工具与原则</w:t>
      </w:r>
    </w:p>
    <w:p w14:paraId="6FC8A3DC" w14:textId="46989FA1" w:rsidR="00144EF3" w:rsidRPr="00144EF3" w:rsidRDefault="00C62A54" w:rsidP="00C62A54">
      <w:pPr>
        <w:ind w:firstLineChars="202" w:firstLine="424"/>
        <w:rPr>
          <w:szCs w:val="21"/>
        </w:rPr>
      </w:pPr>
      <w:r>
        <w:rPr>
          <w:rFonts w:hint="eastAsia"/>
          <w:szCs w:val="21"/>
        </w:rPr>
        <w:t>·</w:t>
      </w:r>
      <w:r w:rsidR="00144EF3" w:rsidRPr="00144EF3">
        <w:rPr>
          <w:rFonts w:hint="eastAsia"/>
          <w:szCs w:val="21"/>
        </w:rPr>
        <w:t>至关重要的“得体脱身”礼仪</w:t>
      </w:r>
    </w:p>
    <w:p w14:paraId="7F432827" w14:textId="301E59B9" w:rsidR="00144EF3" w:rsidRPr="00144EF3" w:rsidRDefault="00C62A54" w:rsidP="00C62A54">
      <w:pPr>
        <w:ind w:firstLineChars="202" w:firstLine="424"/>
        <w:rPr>
          <w:szCs w:val="21"/>
        </w:rPr>
      </w:pPr>
      <w:r>
        <w:rPr>
          <w:rFonts w:hint="eastAsia"/>
          <w:szCs w:val="21"/>
        </w:rPr>
        <w:t>·</w:t>
      </w:r>
      <w:r w:rsidR="00144EF3" w:rsidRPr="00144EF3">
        <w:rPr>
          <w:rFonts w:hint="eastAsia"/>
          <w:szCs w:val="21"/>
        </w:rPr>
        <w:t>成为优秀倾听者的秘诀</w:t>
      </w:r>
    </w:p>
    <w:p w14:paraId="4E685C79" w14:textId="1599E0DC" w:rsidR="00144EF3" w:rsidRPr="00144EF3" w:rsidRDefault="00C62A54" w:rsidP="00C62A54">
      <w:pPr>
        <w:ind w:firstLineChars="202" w:firstLine="424"/>
        <w:rPr>
          <w:szCs w:val="21"/>
        </w:rPr>
      </w:pPr>
      <w:r>
        <w:rPr>
          <w:rFonts w:hint="eastAsia"/>
          <w:szCs w:val="21"/>
        </w:rPr>
        <w:t>·</w:t>
      </w:r>
      <w:r w:rsidR="00144EF3" w:rsidRPr="00144EF3">
        <w:rPr>
          <w:rFonts w:hint="eastAsia"/>
          <w:szCs w:val="21"/>
        </w:rPr>
        <w:t>在公共场所与人交际的技巧</w:t>
      </w:r>
    </w:p>
    <w:p w14:paraId="14B074FD" w14:textId="763FABF1" w:rsidR="00144EF3" w:rsidRPr="00144EF3" w:rsidRDefault="00C62A54" w:rsidP="00C62A54">
      <w:pPr>
        <w:ind w:firstLineChars="202" w:firstLine="424"/>
        <w:rPr>
          <w:szCs w:val="21"/>
        </w:rPr>
      </w:pPr>
      <w:r>
        <w:rPr>
          <w:rFonts w:hint="eastAsia"/>
          <w:szCs w:val="21"/>
        </w:rPr>
        <w:t>·</w:t>
      </w:r>
      <w:r w:rsidR="00144EF3" w:rsidRPr="00144EF3">
        <w:rPr>
          <w:rFonts w:hint="eastAsia"/>
          <w:szCs w:val="21"/>
        </w:rPr>
        <w:t>应对政治话题时急需掌握的策略</w:t>
      </w:r>
    </w:p>
    <w:p w14:paraId="5084B805" w14:textId="34520C73" w:rsidR="00144EF3" w:rsidRDefault="00C62A54" w:rsidP="00C62A54">
      <w:pPr>
        <w:ind w:firstLineChars="202" w:firstLine="424"/>
        <w:rPr>
          <w:szCs w:val="21"/>
        </w:rPr>
      </w:pPr>
      <w:r>
        <w:rPr>
          <w:rFonts w:hint="eastAsia"/>
          <w:szCs w:val="21"/>
        </w:rPr>
        <w:t>·</w:t>
      </w:r>
      <w:r w:rsidR="00144EF3" w:rsidRPr="00144EF3">
        <w:rPr>
          <w:rFonts w:hint="eastAsia"/>
          <w:szCs w:val="21"/>
        </w:rPr>
        <w:t>以及更多实用内容！</w:t>
      </w:r>
    </w:p>
    <w:p w14:paraId="11D8782C" w14:textId="77777777" w:rsidR="00C62A54" w:rsidRPr="00144EF3" w:rsidRDefault="00C62A54" w:rsidP="00144EF3">
      <w:pPr>
        <w:rPr>
          <w:szCs w:val="21"/>
        </w:rPr>
      </w:pPr>
    </w:p>
    <w:p w14:paraId="6A0C0BB1" w14:textId="0E9474CE" w:rsidR="00485D79" w:rsidRPr="00144EF3" w:rsidRDefault="00144EF3" w:rsidP="00C62A54">
      <w:pPr>
        <w:ind w:firstLineChars="200" w:firstLine="420"/>
        <w:rPr>
          <w:szCs w:val="21"/>
        </w:rPr>
      </w:pPr>
      <w:r w:rsidRPr="00144EF3">
        <w:rPr>
          <w:rFonts w:hint="eastAsia"/>
          <w:szCs w:val="21"/>
        </w:rPr>
        <w:t>如今，人们比以往任何时候都更需要这本书。所有人都意识到，社交焦虑正变得愈发严重、愈发普遍；而这本书将以实用、贴近当下的建议，帮助每个人放下手机，抬起头来，迈出第一步，重新开始与人交流，直面自己的恐惧。</w:t>
      </w:r>
    </w:p>
    <w:p w14:paraId="0C303131" w14:textId="77777777" w:rsidR="00144EF3" w:rsidRPr="00144EF3" w:rsidRDefault="00144EF3" w:rsidP="00144EF3">
      <w:pPr>
        <w:rPr>
          <w:b/>
          <w:bCs/>
          <w:szCs w:val="21"/>
        </w:rPr>
      </w:pPr>
    </w:p>
    <w:p w14:paraId="700AE548" w14:textId="77777777" w:rsidR="00240337" w:rsidRDefault="00240337">
      <w:pPr>
        <w:rPr>
          <w:b/>
          <w:bCs/>
          <w:szCs w:val="21"/>
        </w:rPr>
      </w:pPr>
    </w:p>
    <w:p w14:paraId="1F18173F" w14:textId="77777777" w:rsidR="00240337" w:rsidRDefault="00240337" w:rsidP="00240337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作者简介：</w:t>
      </w:r>
    </w:p>
    <w:p w14:paraId="7A4084AE" w14:textId="77777777" w:rsidR="00240337" w:rsidRDefault="00240337" w:rsidP="00240337">
      <w:pPr>
        <w:rPr>
          <w:b/>
          <w:bCs/>
          <w:szCs w:val="21"/>
        </w:rPr>
      </w:pPr>
    </w:p>
    <w:p w14:paraId="182EFB47" w14:textId="6DFDA579" w:rsidR="00240337" w:rsidRDefault="00240337" w:rsidP="00240337">
      <w:pPr>
        <w:ind w:firstLineChars="200" w:firstLine="422"/>
        <w:rPr>
          <w:szCs w:val="21"/>
        </w:rPr>
      </w:pPr>
      <w:r>
        <w:rPr>
          <w:b/>
          <w:bCs/>
          <w:noProof/>
          <w:szCs w:val="21"/>
        </w:rPr>
        <w:drawing>
          <wp:anchor distT="0" distB="0" distL="114300" distR="114300" simplePos="0" relativeHeight="251666432" behindDoc="0" locked="0" layoutInCell="1" allowOverlap="1" wp14:anchorId="229E7FFD" wp14:editId="7B488BF4">
            <wp:simplePos x="0" y="0"/>
            <wp:positionH relativeFrom="margin">
              <wp:align>left</wp:align>
            </wp:positionH>
            <wp:positionV relativeFrom="paragraph">
              <wp:posOffset>80645</wp:posOffset>
            </wp:positionV>
            <wp:extent cx="1310640" cy="1390650"/>
            <wp:effectExtent l="0" t="0" r="3810" b="0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4EF3" w:rsidRPr="0012344D">
        <w:rPr>
          <w:rFonts w:hint="eastAsia"/>
          <w:b/>
          <w:bCs/>
          <w:szCs w:val="21"/>
        </w:rPr>
        <w:t>珍妮•马丁内特</w:t>
      </w:r>
      <w:r w:rsidRPr="0012344D">
        <w:rPr>
          <w:rFonts w:hint="eastAsia"/>
          <w:b/>
          <w:bCs/>
          <w:szCs w:val="21"/>
        </w:rPr>
        <w:t>（</w:t>
      </w:r>
      <w:r w:rsidRPr="0012344D">
        <w:rPr>
          <w:rFonts w:hint="eastAsia"/>
          <w:b/>
          <w:bCs/>
          <w:szCs w:val="21"/>
        </w:rPr>
        <w:t>Jeanne Martinet</w:t>
      </w:r>
      <w:r w:rsidRPr="0012344D">
        <w:rPr>
          <w:rFonts w:hint="eastAsia"/>
          <w:b/>
          <w:bCs/>
          <w:szCs w:val="21"/>
        </w:rPr>
        <w:t>）</w:t>
      </w:r>
      <w:r>
        <w:rPr>
          <w:rFonts w:hint="eastAsia"/>
          <w:szCs w:val="21"/>
        </w:rPr>
        <w:t>出生和成长于美国马里兰州</w:t>
      </w:r>
      <w:r w:rsidRPr="0012344D">
        <w:rPr>
          <w:rFonts w:hint="eastAsia"/>
          <w:szCs w:val="21"/>
        </w:rPr>
        <w:t>巴尔的摩，</w:t>
      </w:r>
      <w:r>
        <w:rPr>
          <w:rFonts w:hint="eastAsia"/>
          <w:szCs w:val="21"/>
        </w:rPr>
        <w:t>于</w:t>
      </w:r>
      <w:r w:rsidRPr="0012344D">
        <w:rPr>
          <w:rFonts w:hint="eastAsia"/>
          <w:szCs w:val="21"/>
        </w:rPr>
        <w:t>弗吉尼亚大学获得学士学位。在纽约出版业工作七年后，她成为了一名自由撰稿人和编辑。她</w:t>
      </w:r>
      <w:r>
        <w:rPr>
          <w:rFonts w:hint="eastAsia"/>
          <w:szCs w:val="21"/>
        </w:rPr>
        <w:t>笔下</w:t>
      </w:r>
      <w:r w:rsidRPr="0012344D">
        <w:rPr>
          <w:rFonts w:hint="eastAsia"/>
          <w:szCs w:val="21"/>
        </w:rPr>
        <w:t>文章和</w:t>
      </w:r>
      <w:proofErr w:type="gramStart"/>
      <w:r w:rsidRPr="0012344D">
        <w:rPr>
          <w:rFonts w:hint="eastAsia"/>
          <w:szCs w:val="21"/>
        </w:rPr>
        <w:t>博客</w:t>
      </w:r>
      <w:proofErr w:type="gramEnd"/>
      <w:r>
        <w:rPr>
          <w:rFonts w:hint="eastAsia"/>
          <w:szCs w:val="21"/>
        </w:rPr>
        <w:t>充满幽默，见刊于</w:t>
      </w:r>
      <w:r w:rsidRPr="003B478F">
        <w:rPr>
          <w:rFonts w:hint="eastAsia"/>
          <w:i/>
          <w:iCs/>
          <w:szCs w:val="21"/>
        </w:rPr>
        <w:t>OZY</w:t>
      </w:r>
      <w:r w:rsidRPr="0012344D">
        <w:rPr>
          <w:rFonts w:hint="eastAsia"/>
          <w:szCs w:val="21"/>
        </w:rPr>
        <w:t>和《赫芬顿邮报》</w:t>
      </w:r>
      <w:r>
        <w:rPr>
          <w:rFonts w:hint="eastAsia"/>
          <w:szCs w:val="21"/>
        </w:rPr>
        <w:t>（</w:t>
      </w:r>
      <w:r w:rsidRPr="003B478F">
        <w:rPr>
          <w:i/>
          <w:iCs/>
          <w:szCs w:val="21"/>
        </w:rPr>
        <w:t>The Huffington Post</w:t>
      </w:r>
      <w:r>
        <w:rPr>
          <w:rFonts w:hint="eastAsia"/>
          <w:szCs w:val="21"/>
        </w:rPr>
        <w:t>）</w:t>
      </w:r>
      <w:r w:rsidRPr="0012344D">
        <w:rPr>
          <w:rFonts w:hint="eastAsia"/>
          <w:szCs w:val="21"/>
        </w:rPr>
        <w:t>以及各</w:t>
      </w:r>
      <w:r>
        <w:rPr>
          <w:rFonts w:hint="eastAsia"/>
          <w:szCs w:val="21"/>
        </w:rPr>
        <w:t>地方</w:t>
      </w:r>
      <w:r w:rsidRPr="0012344D">
        <w:rPr>
          <w:rFonts w:hint="eastAsia"/>
          <w:szCs w:val="21"/>
        </w:rPr>
        <w:t>报纸。</w:t>
      </w:r>
    </w:p>
    <w:p w14:paraId="5D6A9434" w14:textId="77777777" w:rsidR="00240337" w:rsidRDefault="00240337" w:rsidP="00240337">
      <w:pPr>
        <w:ind w:firstLineChars="200" w:firstLine="420"/>
        <w:rPr>
          <w:szCs w:val="21"/>
        </w:rPr>
      </w:pPr>
    </w:p>
    <w:p w14:paraId="5CC47EAF" w14:textId="77777777" w:rsidR="00240337" w:rsidRPr="0012344D" w:rsidRDefault="00240337" w:rsidP="00240337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珍妮也是一位知名</w:t>
      </w:r>
      <w:r w:rsidRPr="0012344D">
        <w:rPr>
          <w:rFonts w:hint="eastAsia"/>
          <w:szCs w:val="21"/>
        </w:rPr>
        <w:t>畅销书作家，供稿于《纽约时报》</w:t>
      </w:r>
      <w:r>
        <w:rPr>
          <w:rFonts w:hint="eastAsia"/>
          <w:szCs w:val="21"/>
        </w:rPr>
        <w:t>、</w:t>
      </w:r>
      <w:r w:rsidRPr="0012344D">
        <w:rPr>
          <w:rFonts w:hint="eastAsia"/>
          <w:szCs w:val="21"/>
        </w:rPr>
        <w:t>《纽约每日新闻》</w:t>
      </w:r>
      <w:r>
        <w:rPr>
          <w:rFonts w:hint="eastAsia"/>
          <w:szCs w:val="21"/>
        </w:rPr>
        <w:t>、</w:t>
      </w:r>
      <w:r w:rsidRPr="0012344D">
        <w:rPr>
          <w:rFonts w:hint="eastAsia"/>
          <w:szCs w:val="21"/>
        </w:rPr>
        <w:t>《芝加哥论坛报》</w:t>
      </w:r>
      <w:r>
        <w:rPr>
          <w:rFonts w:hint="eastAsia"/>
          <w:szCs w:val="21"/>
        </w:rPr>
        <w:t>、</w:t>
      </w:r>
      <w:r w:rsidRPr="0012344D">
        <w:rPr>
          <w:rFonts w:hint="eastAsia"/>
          <w:szCs w:val="21"/>
        </w:rPr>
        <w:t>《波士顿环球报》</w:t>
      </w:r>
      <w:r>
        <w:rPr>
          <w:rFonts w:hint="eastAsia"/>
          <w:szCs w:val="21"/>
        </w:rPr>
        <w:t>、</w:t>
      </w:r>
      <w:r w:rsidRPr="0012344D">
        <w:rPr>
          <w:rFonts w:hint="eastAsia"/>
          <w:szCs w:val="21"/>
        </w:rPr>
        <w:t>《花花公子》</w:t>
      </w:r>
      <w:r>
        <w:rPr>
          <w:rFonts w:hint="eastAsia"/>
          <w:szCs w:val="21"/>
        </w:rPr>
        <w:t>、</w:t>
      </w:r>
      <w:r w:rsidRPr="0012344D">
        <w:rPr>
          <w:rFonts w:hint="eastAsia"/>
          <w:szCs w:val="21"/>
        </w:rPr>
        <w:t>《华盛顿邮报》</w:t>
      </w:r>
      <w:r>
        <w:rPr>
          <w:rFonts w:hint="eastAsia"/>
          <w:szCs w:val="21"/>
        </w:rPr>
        <w:t>、</w:t>
      </w:r>
      <w:r w:rsidRPr="0012344D">
        <w:rPr>
          <w:rFonts w:hint="eastAsia"/>
          <w:szCs w:val="21"/>
        </w:rPr>
        <w:t>《旧金山纪事报》等媒体，曾在《今日秀》、美国国家公共广播的《晨报》和纽约公共广播的《伦纳德•洛普特秀》等上百个电视和广播节目中分享她幽默而实用的“融入”心得</w:t>
      </w:r>
      <w:r>
        <w:rPr>
          <w:rFonts w:hint="eastAsia"/>
          <w:szCs w:val="21"/>
        </w:rPr>
        <w:t>，</w:t>
      </w:r>
      <w:r w:rsidRPr="0012344D">
        <w:rPr>
          <w:rFonts w:hint="eastAsia"/>
          <w:szCs w:val="21"/>
        </w:rPr>
        <w:t>珍妮</w:t>
      </w:r>
      <w:r>
        <w:rPr>
          <w:rFonts w:hint="eastAsia"/>
          <w:szCs w:val="21"/>
        </w:rPr>
        <w:t>也</w:t>
      </w:r>
      <w:proofErr w:type="gramStart"/>
      <w:r>
        <w:rPr>
          <w:rFonts w:hint="eastAsia"/>
          <w:szCs w:val="21"/>
        </w:rPr>
        <w:t>因此获称</w:t>
      </w:r>
      <w:r w:rsidRPr="0012344D">
        <w:rPr>
          <w:rFonts w:hint="eastAsia"/>
          <w:szCs w:val="21"/>
        </w:rPr>
        <w:t>“</w:t>
      </w:r>
      <w:r>
        <w:rPr>
          <w:rFonts w:hint="eastAsia"/>
          <w:szCs w:val="21"/>
        </w:rPr>
        <w:t>融入</w:t>
      </w:r>
      <w:r w:rsidRPr="0012344D">
        <w:rPr>
          <w:rFonts w:hint="eastAsia"/>
          <w:szCs w:val="21"/>
        </w:rPr>
        <w:t>小姐”</w:t>
      </w:r>
      <w:proofErr w:type="gramEnd"/>
      <w:r>
        <w:rPr>
          <w:rFonts w:hint="eastAsia"/>
          <w:szCs w:val="21"/>
        </w:rPr>
        <w:t>（</w:t>
      </w:r>
      <w:r w:rsidRPr="00B31926">
        <w:rPr>
          <w:rFonts w:hint="eastAsia"/>
          <w:szCs w:val="21"/>
        </w:rPr>
        <w:t>Miss.</w:t>
      </w:r>
      <w:r w:rsidRPr="00B31926">
        <w:rPr>
          <w:szCs w:val="21"/>
        </w:rPr>
        <w:t xml:space="preserve"> </w:t>
      </w:r>
      <w:r w:rsidRPr="00B31926">
        <w:rPr>
          <w:rFonts w:hint="eastAsia"/>
          <w:szCs w:val="21"/>
        </w:rPr>
        <w:t>Mingle</w:t>
      </w:r>
      <w:r>
        <w:rPr>
          <w:rFonts w:hint="eastAsia"/>
          <w:szCs w:val="21"/>
        </w:rPr>
        <w:t>）。</w:t>
      </w:r>
    </w:p>
    <w:p w14:paraId="793CD9B6" w14:textId="77777777" w:rsidR="00240337" w:rsidRDefault="00240337" w:rsidP="00240337">
      <w:pPr>
        <w:rPr>
          <w:b/>
          <w:bCs/>
          <w:szCs w:val="21"/>
        </w:rPr>
      </w:pPr>
    </w:p>
    <w:p w14:paraId="2E7908AA" w14:textId="77777777" w:rsidR="00240337" w:rsidRDefault="00240337" w:rsidP="00240337">
      <w:pPr>
        <w:ind w:firstLineChars="200" w:firstLine="420"/>
        <w:rPr>
          <w:b/>
          <w:bCs/>
          <w:szCs w:val="21"/>
        </w:rPr>
      </w:pPr>
      <w:r>
        <w:rPr>
          <w:rFonts w:hint="eastAsia"/>
          <w:szCs w:val="21"/>
        </w:rPr>
        <w:t>目前珍妮·马丁内特生活在纽约</w:t>
      </w:r>
      <w:r w:rsidRPr="0012344D">
        <w:rPr>
          <w:rFonts w:hint="eastAsia"/>
          <w:szCs w:val="21"/>
        </w:rPr>
        <w:t>曼哈顿</w:t>
      </w:r>
      <w:r>
        <w:rPr>
          <w:rFonts w:hint="eastAsia"/>
          <w:szCs w:val="21"/>
        </w:rPr>
        <w:t>。</w:t>
      </w:r>
    </w:p>
    <w:p w14:paraId="744E2ACF" w14:textId="77777777" w:rsidR="00240337" w:rsidRDefault="00240337" w:rsidP="00240337">
      <w:pPr>
        <w:rPr>
          <w:b/>
          <w:bCs/>
          <w:szCs w:val="21"/>
        </w:rPr>
      </w:pPr>
    </w:p>
    <w:p w14:paraId="75CD4B38" w14:textId="77777777" w:rsidR="00240337" w:rsidRPr="0064523D" w:rsidRDefault="00240337" w:rsidP="00240337">
      <w:pPr>
        <w:ind w:firstLineChars="200" w:firstLine="420"/>
        <w:rPr>
          <w:szCs w:val="21"/>
        </w:rPr>
      </w:pPr>
      <w:r w:rsidRPr="0064523D">
        <w:rPr>
          <w:rFonts w:hint="eastAsia"/>
          <w:szCs w:val="21"/>
        </w:rPr>
        <w:lastRenderedPageBreak/>
        <w:t>推特：</w:t>
      </w:r>
      <w:r w:rsidRPr="0064523D">
        <w:rPr>
          <w:rFonts w:hint="eastAsia"/>
          <w:szCs w:val="21"/>
        </w:rPr>
        <w:t>@Miss_</w:t>
      </w:r>
      <w:r w:rsidRPr="0064523D">
        <w:rPr>
          <w:szCs w:val="21"/>
        </w:rPr>
        <w:t>Mingle</w:t>
      </w:r>
    </w:p>
    <w:p w14:paraId="5FCBA5A4" w14:textId="77777777" w:rsidR="00240337" w:rsidRDefault="00240337" w:rsidP="00240337">
      <w:pPr>
        <w:rPr>
          <w:b/>
          <w:bCs/>
          <w:szCs w:val="21"/>
        </w:rPr>
      </w:pPr>
    </w:p>
    <w:p w14:paraId="3274FD3A" w14:textId="54A2DEBD" w:rsidR="00485D79" w:rsidRPr="00240337" w:rsidRDefault="00485D79">
      <w:pPr>
        <w:rPr>
          <w:b/>
          <w:bCs/>
          <w:szCs w:val="21"/>
        </w:rPr>
      </w:pPr>
    </w:p>
    <w:p w14:paraId="0747EC5A" w14:textId="0011155A" w:rsidR="0012344D" w:rsidRDefault="0064523D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媒体评价：</w:t>
      </w:r>
    </w:p>
    <w:p w14:paraId="31446425" w14:textId="2EA7AE28" w:rsidR="0064523D" w:rsidRDefault="0064523D" w:rsidP="0064523D">
      <w:pPr>
        <w:rPr>
          <w:szCs w:val="21"/>
        </w:rPr>
      </w:pPr>
    </w:p>
    <w:p w14:paraId="3100EDA1" w14:textId="51D2460A" w:rsidR="0009370E" w:rsidRDefault="0009370E" w:rsidP="0009370E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“就像很多人相信瑜伽的力量，马丁内特相信‘融入’的魅力。</w:t>
      </w:r>
      <w:r w:rsidR="00B31926">
        <w:rPr>
          <w:rFonts w:hint="eastAsia"/>
          <w:szCs w:val="21"/>
        </w:rPr>
        <w:t>在她看来，</w:t>
      </w:r>
      <w:r>
        <w:rPr>
          <w:rFonts w:hint="eastAsia"/>
          <w:szCs w:val="21"/>
        </w:rPr>
        <w:t>‘融入’这一能力可以靠</w:t>
      </w:r>
      <w:r w:rsidRPr="0009370E">
        <w:rPr>
          <w:rFonts w:hint="eastAsia"/>
          <w:szCs w:val="21"/>
        </w:rPr>
        <w:t>规律性</w:t>
      </w:r>
      <w:r>
        <w:rPr>
          <w:rFonts w:hint="eastAsia"/>
          <w:szCs w:val="21"/>
        </w:rPr>
        <w:t>锻炼培养</w:t>
      </w:r>
      <w:r w:rsidRPr="0009370E">
        <w:rPr>
          <w:rFonts w:hint="eastAsia"/>
          <w:szCs w:val="21"/>
        </w:rPr>
        <w:t>。</w:t>
      </w:r>
      <w:r>
        <w:rPr>
          <w:rFonts w:hint="eastAsia"/>
          <w:szCs w:val="21"/>
        </w:rPr>
        <w:t>”</w:t>
      </w:r>
    </w:p>
    <w:p w14:paraId="71D0EDC7" w14:textId="5490114F" w:rsidR="0009370E" w:rsidRDefault="0009370E" w:rsidP="0009370E">
      <w:pPr>
        <w:ind w:firstLineChars="200" w:firstLine="420"/>
        <w:jc w:val="right"/>
        <w:rPr>
          <w:szCs w:val="21"/>
        </w:rPr>
      </w:pPr>
      <w:r>
        <w:rPr>
          <w:rFonts w:hint="eastAsia"/>
          <w:szCs w:val="21"/>
        </w:rPr>
        <w:t>——《纽约时报》（</w:t>
      </w:r>
      <w:r w:rsidRPr="0009370E">
        <w:rPr>
          <w:i/>
          <w:iCs/>
          <w:szCs w:val="21"/>
        </w:rPr>
        <w:t>The New York Times</w:t>
      </w:r>
      <w:r>
        <w:rPr>
          <w:rFonts w:hint="eastAsia"/>
          <w:szCs w:val="21"/>
        </w:rPr>
        <w:t>）</w:t>
      </w:r>
    </w:p>
    <w:p w14:paraId="033F4E33" w14:textId="77777777" w:rsidR="0009370E" w:rsidRPr="0064523D" w:rsidRDefault="0009370E" w:rsidP="0064523D">
      <w:pPr>
        <w:rPr>
          <w:szCs w:val="21"/>
        </w:rPr>
      </w:pPr>
    </w:p>
    <w:p w14:paraId="71F4EBBA" w14:textId="693760A0" w:rsidR="0064523D" w:rsidRDefault="0009370E" w:rsidP="0009370E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“这部</w:t>
      </w:r>
      <w:r w:rsidRPr="0009370E">
        <w:rPr>
          <w:rFonts w:hint="eastAsia"/>
          <w:szCs w:val="21"/>
        </w:rPr>
        <w:t>有趣</w:t>
      </w:r>
      <w:r>
        <w:rPr>
          <w:rFonts w:hint="eastAsia"/>
          <w:szCs w:val="21"/>
        </w:rPr>
        <w:t>的</w:t>
      </w:r>
      <w:r w:rsidRPr="0009370E">
        <w:rPr>
          <w:rFonts w:hint="eastAsia"/>
          <w:szCs w:val="21"/>
        </w:rPr>
        <w:t>指南包含了一些巧妙的想法，旨在让</w:t>
      </w:r>
      <w:r>
        <w:rPr>
          <w:rFonts w:hint="eastAsia"/>
          <w:szCs w:val="21"/>
        </w:rPr>
        <w:t>‘融入能力’</w:t>
      </w:r>
      <w:r w:rsidRPr="0009370E">
        <w:rPr>
          <w:rFonts w:hint="eastAsia"/>
          <w:szCs w:val="21"/>
        </w:rPr>
        <w:t>这朵</w:t>
      </w:r>
      <w:r>
        <w:rPr>
          <w:rFonts w:hint="eastAsia"/>
          <w:szCs w:val="21"/>
        </w:rPr>
        <w:t>美丽的</w:t>
      </w:r>
      <w:r w:rsidRPr="0009370E">
        <w:rPr>
          <w:rFonts w:hint="eastAsia"/>
          <w:szCs w:val="21"/>
        </w:rPr>
        <w:t>花从墙上</w:t>
      </w:r>
      <w:r>
        <w:rPr>
          <w:rFonts w:hint="eastAsia"/>
          <w:szCs w:val="21"/>
        </w:rPr>
        <w:t>离开，进入所有人的怀抱</w:t>
      </w:r>
      <w:r w:rsidRPr="0009370E">
        <w:rPr>
          <w:rFonts w:hint="eastAsia"/>
          <w:szCs w:val="21"/>
        </w:rPr>
        <w:t>。</w:t>
      </w:r>
      <w:r>
        <w:rPr>
          <w:rFonts w:hint="eastAsia"/>
          <w:szCs w:val="21"/>
        </w:rPr>
        <w:t>”</w:t>
      </w:r>
    </w:p>
    <w:p w14:paraId="0C82DA8E" w14:textId="33F41172" w:rsidR="0009370E" w:rsidRPr="0064523D" w:rsidRDefault="0009370E" w:rsidP="0009370E">
      <w:pPr>
        <w:ind w:firstLineChars="200" w:firstLine="420"/>
        <w:jc w:val="right"/>
        <w:rPr>
          <w:szCs w:val="21"/>
        </w:rPr>
      </w:pPr>
      <w:r>
        <w:rPr>
          <w:rFonts w:hint="eastAsia"/>
          <w:szCs w:val="21"/>
        </w:rPr>
        <w:t>——</w:t>
      </w:r>
      <w:proofErr w:type="gramStart"/>
      <w:r w:rsidRPr="0009370E">
        <w:rPr>
          <w:rFonts w:hint="eastAsia"/>
          <w:szCs w:val="21"/>
        </w:rPr>
        <w:t>莱</w:t>
      </w:r>
      <w:proofErr w:type="gramEnd"/>
      <w:r w:rsidRPr="0009370E">
        <w:rPr>
          <w:rFonts w:hint="eastAsia"/>
          <w:szCs w:val="21"/>
        </w:rPr>
        <w:t>蒂西亚·鲍德里奇</w:t>
      </w:r>
      <w:r>
        <w:rPr>
          <w:rFonts w:hint="eastAsia"/>
          <w:szCs w:val="21"/>
        </w:rPr>
        <w:t>（</w:t>
      </w:r>
      <w:r w:rsidRPr="0064523D">
        <w:rPr>
          <w:szCs w:val="21"/>
        </w:rPr>
        <w:t>Letitia Baldridge</w:t>
      </w:r>
      <w:r>
        <w:rPr>
          <w:rFonts w:hint="eastAsia"/>
          <w:szCs w:val="21"/>
        </w:rPr>
        <w:t>）</w:t>
      </w:r>
    </w:p>
    <w:p w14:paraId="0D6000AA" w14:textId="77777777" w:rsidR="0009370E" w:rsidRDefault="0009370E" w:rsidP="0064523D">
      <w:pPr>
        <w:ind w:firstLineChars="200" w:firstLine="420"/>
        <w:rPr>
          <w:szCs w:val="21"/>
        </w:rPr>
      </w:pPr>
    </w:p>
    <w:p w14:paraId="2611EFE8" w14:textId="50FF63E9" w:rsidR="0064523D" w:rsidRDefault="0009370E" w:rsidP="0009370E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“《融入</w:t>
      </w:r>
      <w:r w:rsidRPr="0009370E">
        <w:rPr>
          <w:rFonts w:hint="eastAsia"/>
          <w:szCs w:val="21"/>
        </w:rPr>
        <w:t>的艺术</w:t>
      </w:r>
      <w:r>
        <w:rPr>
          <w:rFonts w:hint="eastAsia"/>
          <w:szCs w:val="21"/>
        </w:rPr>
        <w:t>》</w:t>
      </w:r>
      <w:r w:rsidRPr="0009370E">
        <w:rPr>
          <w:rFonts w:hint="eastAsia"/>
          <w:szCs w:val="21"/>
        </w:rPr>
        <w:t>从派对中去除</w:t>
      </w:r>
      <w:r>
        <w:rPr>
          <w:rFonts w:hint="eastAsia"/>
          <w:szCs w:val="21"/>
        </w:rPr>
        <w:t>‘惊吓’环节</w:t>
      </w:r>
      <w:r w:rsidRPr="0009370E">
        <w:rPr>
          <w:rFonts w:hint="eastAsia"/>
          <w:szCs w:val="21"/>
        </w:rPr>
        <w:t>，无论是与</w:t>
      </w:r>
      <w:r>
        <w:rPr>
          <w:rFonts w:hint="eastAsia"/>
          <w:szCs w:val="21"/>
        </w:rPr>
        <w:t>商务聚会，</w:t>
      </w:r>
      <w:r w:rsidRPr="0009370E">
        <w:rPr>
          <w:rFonts w:hint="eastAsia"/>
          <w:szCs w:val="21"/>
        </w:rPr>
        <w:t>还是</w:t>
      </w:r>
      <w:r>
        <w:rPr>
          <w:rFonts w:hint="eastAsia"/>
          <w:szCs w:val="21"/>
        </w:rPr>
        <w:t>私人</w:t>
      </w:r>
      <w:r w:rsidRPr="0009370E">
        <w:rPr>
          <w:rFonts w:hint="eastAsia"/>
          <w:szCs w:val="21"/>
        </w:rPr>
        <w:t>社交。</w:t>
      </w:r>
      <w:r>
        <w:rPr>
          <w:rFonts w:hint="eastAsia"/>
          <w:szCs w:val="21"/>
        </w:rPr>
        <w:t>”</w:t>
      </w:r>
    </w:p>
    <w:p w14:paraId="70A8CBAA" w14:textId="7F0D8E73" w:rsidR="0009370E" w:rsidRPr="0064523D" w:rsidRDefault="0009370E" w:rsidP="0009370E">
      <w:pPr>
        <w:ind w:firstLineChars="200" w:firstLine="420"/>
        <w:jc w:val="right"/>
        <w:rPr>
          <w:szCs w:val="21"/>
        </w:rPr>
      </w:pPr>
      <w:r>
        <w:rPr>
          <w:rFonts w:hint="eastAsia"/>
          <w:szCs w:val="21"/>
        </w:rPr>
        <w:t>——《出版者周刊》（</w:t>
      </w:r>
      <w:r w:rsidRPr="0009370E">
        <w:rPr>
          <w:rFonts w:hint="eastAsia"/>
          <w:i/>
          <w:iCs/>
          <w:szCs w:val="21"/>
        </w:rPr>
        <w:t>Publishers</w:t>
      </w:r>
      <w:r w:rsidRPr="0009370E">
        <w:rPr>
          <w:i/>
          <w:iCs/>
          <w:szCs w:val="21"/>
        </w:rPr>
        <w:t xml:space="preserve"> </w:t>
      </w:r>
      <w:r w:rsidRPr="0009370E">
        <w:rPr>
          <w:rFonts w:hint="eastAsia"/>
          <w:i/>
          <w:iCs/>
          <w:szCs w:val="21"/>
        </w:rPr>
        <w:t>Weekly</w:t>
      </w:r>
      <w:r>
        <w:rPr>
          <w:rFonts w:hint="eastAsia"/>
          <w:szCs w:val="21"/>
        </w:rPr>
        <w:t>）</w:t>
      </w:r>
    </w:p>
    <w:p w14:paraId="35EBFDF3" w14:textId="77777777" w:rsidR="00E82B77" w:rsidRDefault="00E82B77" w:rsidP="0064523D">
      <w:pPr>
        <w:ind w:firstLineChars="200" w:firstLine="420"/>
        <w:rPr>
          <w:szCs w:val="21"/>
        </w:rPr>
      </w:pPr>
    </w:p>
    <w:p w14:paraId="7ED26A02" w14:textId="0272EBEE" w:rsidR="0064523D" w:rsidRDefault="00E82B77" w:rsidP="00E82B77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“派对专家珍妮·马丁内特。”</w:t>
      </w:r>
    </w:p>
    <w:p w14:paraId="0CC9F5DC" w14:textId="2AA0536E" w:rsidR="00E82B77" w:rsidRPr="0064523D" w:rsidRDefault="00E82B77" w:rsidP="00E82B77">
      <w:pPr>
        <w:ind w:firstLineChars="200" w:firstLine="420"/>
        <w:jc w:val="right"/>
        <w:rPr>
          <w:szCs w:val="21"/>
        </w:rPr>
      </w:pPr>
      <w:r>
        <w:rPr>
          <w:rFonts w:hint="eastAsia"/>
          <w:szCs w:val="21"/>
        </w:rPr>
        <w:t>——《纽约每日新闻报》（</w:t>
      </w:r>
      <w:r w:rsidRPr="00E82B77">
        <w:rPr>
          <w:i/>
          <w:iCs/>
          <w:szCs w:val="21"/>
        </w:rPr>
        <w:t>New York Daily News</w:t>
      </w:r>
      <w:r>
        <w:rPr>
          <w:rFonts w:hint="eastAsia"/>
          <w:szCs w:val="21"/>
        </w:rPr>
        <w:t>）</w:t>
      </w:r>
    </w:p>
    <w:p w14:paraId="2CC8898B" w14:textId="77777777" w:rsidR="00E82B77" w:rsidRDefault="00E82B77" w:rsidP="00E82B77">
      <w:pPr>
        <w:ind w:firstLineChars="200" w:firstLine="420"/>
        <w:rPr>
          <w:szCs w:val="21"/>
        </w:rPr>
      </w:pPr>
    </w:p>
    <w:p w14:paraId="743AE8B1" w14:textId="3267D96A" w:rsidR="00E82B77" w:rsidRDefault="00E82B77" w:rsidP="00E82B77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“马丁内特发明了一种技巧，让我们</w:t>
      </w:r>
      <w:r w:rsidR="00B31926">
        <w:rPr>
          <w:rFonts w:hint="eastAsia"/>
          <w:szCs w:val="21"/>
        </w:rPr>
        <w:t>在</w:t>
      </w:r>
      <w:r>
        <w:rPr>
          <w:rFonts w:hint="eastAsia"/>
          <w:szCs w:val="21"/>
        </w:rPr>
        <w:t>任何</w:t>
      </w:r>
      <w:r w:rsidR="00B31926">
        <w:rPr>
          <w:rFonts w:hint="eastAsia"/>
          <w:szCs w:val="21"/>
        </w:rPr>
        <w:t>社交</w:t>
      </w:r>
      <w:r>
        <w:rPr>
          <w:rFonts w:hint="eastAsia"/>
          <w:szCs w:val="21"/>
        </w:rPr>
        <w:t>场合下都能保持轻松</w:t>
      </w:r>
      <w:r w:rsidR="00B31926">
        <w:rPr>
          <w:rFonts w:hint="eastAsia"/>
          <w:szCs w:val="21"/>
        </w:rPr>
        <w:t>惬意</w:t>
      </w:r>
      <w:r>
        <w:rPr>
          <w:rFonts w:hint="eastAsia"/>
          <w:szCs w:val="21"/>
        </w:rPr>
        <w:t>。”</w:t>
      </w:r>
    </w:p>
    <w:p w14:paraId="7CFBAC23" w14:textId="7D47C2E7" w:rsidR="00B31926" w:rsidRDefault="00E82B77" w:rsidP="00240337">
      <w:pPr>
        <w:ind w:firstLineChars="200" w:firstLine="420"/>
        <w:jc w:val="right"/>
        <w:rPr>
          <w:szCs w:val="21"/>
        </w:rPr>
      </w:pPr>
      <w:r>
        <w:rPr>
          <w:rFonts w:hint="eastAsia"/>
          <w:szCs w:val="21"/>
        </w:rPr>
        <w:t>——《芝加哥论坛报》（</w:t>
      </w:r>
      <w:r w:rsidRPr="00E82B77">
        <w:rPr>
          <w:i/>
          <w:iCs/>
          <w:szCs w:val="21"/>
        </w:rPr>
        <w:t>Chicago Tribune</w:t>
      </w:r>
      <w:r>
        <w:rPr>
          <w:rFonts w:hint="eastAsia"/>
          <w:szCs w:val="21"/>
        </w:rPr>
        <w:t>）</w:t>
      </w:r>
    </w:p>
    <w:bookmarkEnd w:id="0"/>
    <w:p w14:paraId="450D028A" w14:textId="77777777" w:rsidR="00240337" w:rsidRPr="00240337" w:rsidRDefault="00240337" w:rsidP="00240337">
      <w:pPr>
        <w:jc w:val="left"/>
        <w:rPr>
          <w:szCs w:val="21"/>
        </w:rPr>
      </w:pPr>
    </w:p>
    <w:p w14:paraId="5168BC75" w14:textId="77777777" w:rsidR="00B31926" w:rsidRDefault="00B31926">
      <w:pPr>
        <w:rPr>
          <w:rFonts w:hint="eastAsia"/>
          <w:b/>
          <w:bCs/>
          <w:szCs w:val="21"/>
        </w:rPr>
      </w:pPr>
    </w:p>
    <w:p w14:paraId="4EC4D6D6" w14:textId="77777777" w:rsidR="00CA1174" w:rsidRDefault="00CA1174" w:rsidP="00CA1174">
      <w:pPr>
        <w:shd w:val="clear" w:color="auto" w:fill="FFFFFF"/>
        <w:rPr>
          <w:color w:val="000000"/>
          <w:szCs w:val="21"/>
        </w:rPr>
      </w:pPr>
      <w:bookmarkStart w:id="2" w:name="OLE_LINK43"/>
      <w:bookmarkStart w:id="3" w:name="OLE_LINK38"/>
      <w:r>
        <w:rPr>
          <w:b/>
          <w:bCs/>
          <w:color w:val="000000"/>
          <w:szCs w:val="21"/>
        </w:rPr>
        <w:t>感谢您的阅读！</w:t>
      </w:r>
    </w:p>
    <w:p w14:paraId="7072BAAA" w14:textId="77777777" w:rsidR="00CA1174" w:rsidRDefault="00CA1174" w:rsidP="00CA1174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7C6FED50" w14:textId="77777777" w:rsidR="00CA1174" w:rsidRDefault="00CA1174" w:rsidP="00CA117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a"/>
            <w:b/>
            <w:szCs w:val="21"/>
          </w:rPr>
          <w:t>Rights@nurnberg.com.cn</w:t>
        </w:r>
      </w:hyperlink>
    </w:p>
    <w:p w14:paraId="6CF00315" w14:textId="77777777" w:rsidR="00CA1174" w:rsidRDefault="00CA1174" w:rsidP="00CA1174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4EB3218F" w14:textId="77777777" w:rsidR="00CA1174" w:rsidRDefault="00CA1174" w:rsidP="00CA1174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491B3833" w14:textId="77777777" w:rsidR="00CA1174" w:rsidRDefault="00CA1174" w:rsidP="00CA117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3447E0C8" w14:textId="77777777" w:rsidR="00CA1174" w:rsidRDefault="00CA1174" w:rsidP="00CA1174">
      <w:pPr>
        <w:rPr>
          <w:rStyle w:val="aa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a"/>
            <w:szCs w:val="21"/>
          </w:rPr>
          <w:t>http://www.nurnberg.com.cn</w:t>
        </w:r>
      </w:hyperlink>
    </w:p>
    <w:p w14:paraId="448733D8" w14:textId="77777777" w:rsidR="00CA1174" w:rsidRDefault="00CA1174" w:rsidP="00CA1174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a"/>
            <w:szCs w:val="21"/>
          </w:rPr>
          <w:t>http://www.nurnberg.com.cn/booklist_zh/list.aspx</w:t>
        </w:r>
      </w:hyperlink>
    </w:p>
    <w:p w14:paraId="11DCC17C" w14:textId="77777777" w:rsidR="00CA1174" w:rsidRDefault="00CA1174" w:rsidP="00CA1174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a"/>
            <w:szCs w:val="21"/>
          </w:rPr>
          <w:t>http://www.nurnberg.com.cn/book/book.aspx</w:t>
        </w:r>
      </w:hyperlink>
    </w:p>
    <w:p w14:paraId="5CF7679F" w14:textId="77777777" w:rsidR="00CA1174" w:rsidRDefault="00CA1174" w:rsidP="00CA117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a"/>
            <w:szCs w:val="21"/>
          </w:rPr>
          <w:t>http://www.nurnberg.com.cn/video/video.aspx</w:t>
        </w:r>
      </w:hyperlink>
    </w:p>
    <w:p w14:paraId="1A4F13BC" w14:textId="77777777" w:rsidR="00CA1174" w:rsidRDefault="00CA1174" w:rsidP="00CA1174">
      <w:pPr>
        <w:rPr>
          <w:rStyle w:val="aa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a"/>
            <w:szCs w:val="21"/>
          </w:rPr>
          <w:t>http://site.douban.com/110577/</w:t>
        </w:r>
      </w:hyperlink>
    </w:p>
    <w:p w14:paraId="66B4C605" w14:textId="77777777" w:rsidR="00CA1174" w:rsidRDefault="00CA1174" w:rsidP="00CA1174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401DACE5" w14:textId="77777777" w:rsidR="00CA1174" w:rsidRDefault="00CA1174" w:rsidP="00CA1174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2"/>
    <w:bookmarkEnd w:id="3"/>
    <w:p w14:paraId="4D7EA96D" w14:textId="77777777" w:rsidR="00CA1174" w:rsidRDefault="00CA1174" w:rsidP="00CA1174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0F36AB71" wp14:editId="3F5BD6A8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A446B" w14:textId="76033E02" w:rsidR="00485D79" w:rsidRDefault="00485D79">
      <w:pPr>
        <w:rPr>
          <w:color w:val="000000"/>
        </w:rPr>
      </w:pPr>
    </w:p>
    <w:sectPr w:rsidR="00485D79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AC853" w14:textId="77777777" w:rsidR="00B963B8" w:rsidRDefault="00B963B8">
      <w:r>
        <w:separator/>
      </w:r>
    </w:p>
  </w:endnote>
  <w:endnote w:type="continuationSeparator" w:id="0">
    <w:p w14:paraId="1FE04479" w14:textId="77777777" w:rsidR="00B963B8" w:rsidRDefault="00B96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05439" w14:textId="77777777" w:rsidR="00485D79" w:rsidRDefault="00485D79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6F3BE147" w14:textId="77777777" w:rsidR="00485D79" w:rsidRDefault="00430E65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</w:t>
    </w:r>
    <w:r>
      <w:rPr>
        <w:rFonts w:ascii="方正姚体" w:eastAsia="方正姚体" w:hint="eastAsia"/>
        <w:sz w:val="18"/>
        <w:szCs w:val="18"/>
      </w:rPr>
      <w:t>号中国人民大学文化大厦1705室，邮编：100872</w:t>
    </w:r>
  </w:p>
  <w:p w14:paraId="673E4113" w14:textId="77777777" w:rsidR="00485D79" w:rsidRDefault="00430E65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电话：010-82504106，传真：010-82504200</w:t>
    </w:r>
  </w:p>
  <w:p w14:paraId="5A535F7A" w14:textId="77777777" w:rsidR="00485D79" w:rsidRDefault="00430E65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a"/>
          <w:rFonts w:ascii="方正姚体" w:eastAsia="方正姚体" w:hint="eastAsia"/>
          <w:sz w:val="18"/>
          <w:szCs w:val="18"/>
        </w:rPr>
        <w:t>www.nurnberg.com.cn</w:t>
      </w:r>
    </w:hyperlink>
  </w:p>
  <w:p w14:paraId="4B82A289" w14:textId="77777777" w:rsidR="00485D79" w:rsidRDefault="00485D79">
    <w:pPr>
      <w:pStyle w:val="a4"/>
      <w:jc w:val="center"/>
      <w:rPr>
        <w:rFonts w:eastAsia="方正姚体"/>
      </w:rPr>
    </w:pPr>
  </w:p>
  <w:p w14:paraId="6DA24C17" w14:textId="77777777" w:rsidR="00485D79" w:rsidRDefault="00485D79">
    <w:pPr>
      <w:pStyle w:val="a4"/>
      <w:jc w:val="center"/>
      <w:rPr>
        <w:rFonts w:eastAsia="方正姚体"/>
      </w:rPr>
    </w:pPr>
  </w:p>
  <w:p w14:paraId="064E04E5" w14:textId="77777777" w:rsidR="00485D79" w:rsidRDefault="00430E65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8F1130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FA0CE" w14:textId="77777777" w:rsidR="00B963B8" w:rsidRDefault="00B963B8">
      <w:r>
        <w:separator/>
      </w:r>
    </w:p>
  </w:footnote>
  <w:footnote w:type="continuationSeparator" w:id="0">
    <w:p w14:paraId="0F84865B" w14:textId="77777777" w:rsidR="00B963B8" w:rsidRDefault="00B96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923CE" w14:textId="77777777" w:rsidR="00485D79" w:rsidRDefault="00430E65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808A62B" wp14:editId="3FF07BBD">
          <wp:simplePos x="0" y="0"/>
          <wp:positionH relativeFrom="column">
            <wp:posOffset>0</wp:posOffset>
          </wp:positionH>
          <wp:positionV relativeFrom="paragraph">
            <wp:posOffset>-49823</wp:posOffset>
          </wp:positionV>
          <wp:extent cx="368935" cy="340995"/>
          <wp:effectExtent l="0" t="0" r="0" b="1905"/>
          <wp:wrapSquare wrapText="bothSides"/>
          <wp:docPr id="6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D5F51DA" w14:textId="77777777" w:rsidR="00485D79" w:rsidRDefault="00430E65">
    <w:pPr>
      <w:pStyle w:val="a5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D38"/>
    <w:rsid w:val="00010866"/>
    <w:rsid w:val="000166F2"/>
    <w:rsid w:val="00016A67"/>
    <w:rsid w:val="000219BA"/>
    <w:rsid w:val="0006074F"/>
    <w:rsid w:val="000649FF"/>
    <w:rsid w:val="00067E08"/>
    <w:rsid w:val="000721D3"/>
    <w:rsid w:val="0007792C"/>
    <w:rsid w:val="00080A1A"/>
    <w:rsid w:val="00084D93"/>
    <w:rsid w:val="0009370E"/>
    <w:rsid w:val="000B22DE"/>
    <w:rsid w:val="000B527A"/>
    <w:rsid w:val="000C1EE1"/>
    <w:rsid w:val="000C6B43"/>
    <w:rsid w:val="000C780B"/>
    <w:rsid w:val="000D447B"/>
    <w:rsid w:val="0012344D"/>
    <w:rsid w:val="00144EF3"/>
    <w:rsid w:val="001458F3"/>
    <w:rsid w:val="00157258"/>
    <w:rsid w:val="00182905"/>
    <w:rsid w:val="001835F4"/>
    <w:rsid w:val="001859C2"/>
    <w:rsid w:val="00197385"/>
    <w:rsid w:val="001A170B"/>
    <w:rsid w:val="001A7625"/>
    <w:rsid w:val="001C3065"/>
    <w:rsid w:val="001C47E4"/>
    <w:rsid w:val="001C76A0"/>
    <w:rsid w:val="001E141F"/>
    <w:rsid w:val="001E696D"/>
    <w:rsid w:val="001F0856"/>
    <w:rsid w:val="00202EB5"/>
    <w:rsid w:val="002037EA"/>
    <w:rsid w:val="00215937"/>
    <w:rsid w:val="002324D3"/>
    <w:rsid w:val="00240337"/>
    <w:rsid w:val="002529AC"/>
    <w:rsid w:val="0025531D"/>
    <w:rsid w:val="002670DA"/>
    <w:rsid w:val="002904B8"/>
    <w:rsid w:val="00295DF5"/>
    <w:rsid w:val="002B1B16"/>
    <w:rsid w:val="002B51C1"/>
    <w:rsid w:val="002E5F2A"/>
    <w:rsid w:val="002F28B7"/>
    <w:rsid w:val="0030073F"/>
    <w:rsid w:val="00303220"/>
    <w:rsid w:val="00307760"/>
    <w:rsid w:val="00326C8D"/>
    <w:rsid w:val="00337304"/>
    <w:rsid w:val="00344C37"/>
    <w:rsid w:val="0035593A"/>
    <w:rsid w:val="0037085F"/>
    <w:rsid w:val="00383FD0"/>
    <w:rsid w:val="00390940"/>
    <w:rsid w:val="003972FB"/>
    <w:rsid w:val="003A6586"/>
    <w:rsid w:val="003B1024"/>
    <w:rsid w:val="003B478F"/>
    <w:rsid w:val="003B55D9"/>
    <w:rsid w:val="003B5916"/>
    <w:rsid w:val="003C3A4D"/>
    <w:rsid w:val="003D4957"/>
    <w:rsid w:val="003D6C67"/>
    <w:rsid w:val="003E4E0C"/>
    <w:rsid w:val="00406FA4"/>
    <w:rsid w:val="00414283"/>
    <w:rsid w:val="00414A9C"/>
    <w:rsid w:val="00430E65"/>
    <w:rsid w:val="00431D1E"/>
    <w:rsid w:val="004441BE"/>
    <w:rsid w:val="004611D6"/>
    <w:rsid w:val="00462FAD"/>
    <w:rsid w:val="00463285"/>
    <w:rsid w:val="00484EAC"/>
    <w:rsid w:val="00485D79"/>
    <w:rsid w:val="004A18EB"/>
    <w:rsid w:val="004A585C"/>
    <w:rsid w:val="004B4C85"/>
    <w:rsid w:val="004C7A29"/>
    <w:rsid w:val="004E24A1"/>
    <w:rsid w:val="004E52F4"/>
    <w:rsid w:val="004E7135"/>
    <w:rsid w:val="004F47CD"/>
    <w:rsid w:val="00511614"/>
    <w:rsid w:val="005116BE"/>
    <w:rsid w:val="00554C55"/>
    <w:rsid w:val="00556325"/>
    <w:rsid w:val="00577751"/>
    <w:rsid w:val="00582EAD"/>
    <w:rsid w:val="00583966"/>
    <w:rsid w:val="005A40A1"/>
    <w:rsid w:val="005A7C6E"/>
    <w:rsid w:val="005B61A0"/>
    <w:rsid w:val="005B6FB0"/>
    <w:rsid w:val="00602E6C"/>
    <w:rsid w:val="00610C62"/>
    <w:rsid w:val="006134E4"/>
    <w:rsid w:val="0064523D"/>
    <w:rsid w:val="006453B2"/>
    <w:rsid w:val="00653EE1"/>
    <w:rsid w:val="00656D3C"/>
    <w:rsid w:val="00697196"/>
    <w:rsid w:val="006A0FFB"/>
    <w:rsid w:val="006A4FA2"/>
    <w:rsid w:val="006A5ACA"/>
    <w:rsid w:val="006B2FAD"/>
    <w:rsid w:val="006C005B"/>
    <w:rsid w:val="006D1C7A"/>
    <w:rsid w:val="006D206A"/>
    <w:rsid w:val="006D7EAD"/>
    <w:rsid w:val="006E298F"/>
    <w:rsid w:val="006F043F"/>
    <w:rsid w:val="0070392F"/>
    <w:rsid w:val="00710D20"/>
    <w:rsid w:val="00711B64"/>
    <w:rsid w:val="00723E69"/>
    <w:rsid w:val="00727197"/>
    <w:rsid w:val="00730B71"/>
    <w:rsid w:val="00732FAC"/>
    <w:rsid w:val="00750C55"/>
    <w:rsid w:val="007535B6"/>
    <w:rsid w:val="0075707B"/>
    <w:rsid w:val="00757A53"/>
    <w:rsid w:val="007766E3"/>
    <w:rsid w:val="00797E1E"/>
    <w:rsid w:val="007A4BED"/>
    <w:rsid w:val="007A68D7"/>
    <w:rsid w:val="007A7FCF"/>
    <w:rsid w:val="007B0D11"/>
    <w:rsid w:val="007B543B"/>
    <w:rsid w:val="00805764"/>
    <w:rsid w:val="00843714"/>
    <w:rsid w:val="008473C7"/>
    <w:rsid w:val="00856401"/>
    <w:rsid w:val="00861DB9"/>
    <w:rsid w:val="00862531"/>
    <w:rsid w:val="00862DBE"/>
    <w:rsid w:val="00863736"/>
    <w:rsid w:val="00885265"/>
    <w:rsid w:val="0088708F"/>
    <w:rsid w:val="0089462C"/>
    <w:rsid w:val="008955F8"/>
    <w:rsid w:val="0089589B"/>
    <w:rsid w:val="008B0A5A"/>
    <w:rsid w:val="008B4DCA"/>
    <w:rsid w:val="008B541B"/>
    <w:rsid w:val="008C4B52"/>
    <w:rsid w:val="008D4D33"/>
    <w:rsid w:val="008F1130"/>
    <w:rsid w:val="008F5575"/>
    <w:rsid w:val="009031D4"/>
    <w:rsid w:val="0091777E"/>
    <w:rsid w:val="00927BD3"/>
    <w:rsid w:val="00940B93"/>
    <w:rsid w:val="0096089F"/>
    <w:rsid w:val="00961AEF"/>
    <w:rsid w:val="00967609"/>
    <w:rsid w:val="009C2F45"/>
    <w:rsid w:val="009C50AB"/>
    <w:rsid w:val="009E13E0"/>
    <w:rsid w:val="009E18F8"/>
    <w:rsid w:val="00A13AC1"/>
    <w:rsid w:val="00A174E5"/>
    <w:rsid w:val="00A434B0"/>
    <w:rsid w:val="00A53A70"/>
    <w:rsid w:val="00A71D38"/>
    <w:rsid w:val="00AA1AA9"/>
    <w:rsid w:val="00AA4414"/>
    <w:rsid w:val="00AB5463"/>
    <w:rsid w:val="00AF374C"/>
    <w:rsid w:val="00AF439D"/>
    <w:rsid w:val="00B01D5B"/>
    <w:rsid w:val="00B05F67"/>
    <w:rsid w:val="00B061DA"/>
    <w:rsid w:val="00B11565"/>
    <w:rsid w:val="00B1495D"/>
    <w:rsid w:val="00B26A7A"/>
    <w:rsid w:val="00B31926"/>
    <w:rsid w:val="00B43536"/>
    <w:rsid w:val="00B44504"/>
    <w:rsid w:val="00B45349"/>
    <w:rsid w:val="00B46A0A"/>
    <w:rsid w:val="00B61C6E"/>
    <w:rsid w:val="00B65F1C"/>
    <w:rsid w:val="00B66C72"/>
    <w:rsid w:val="00B677EF"/>
    <w:rsid w:val="00B81C0B"/>
    <w:rsid w:val="00B85002"/>
    <w:rsid w:val="00B963B8"/>
    <w:rsid w:val="00B96AC2"/>
    <w:rsid w:val="00BB3810"/>
    <w:rsid w:val="00BB4348"/>
    <w:rsid w:val="00BB43BF"/>
    <w:rsid w:val="00BD5420"/>
    <w:rsid w:val="00BF4E7A"/>
    <w:rsid w:val="00BF5E63"/>
    <w:rsid w:val="00C06640"/>
    <w:rsid w:val="00C12C57"/>
    <w:rsid w:val="00C15E09"/>
    <w:rsid w:val="00C238EF"/>
    <w:rsid w:val="00C32C47"/>
    <w:rsid w:val="00C56DA2"/>
    <w:rsid w:val="00C612DF"/>
    <w:rsid w:val="00C62A54"/>
    <w:rsid w:val="00C817C6"/>
    <w:rsid w:val="00C903F7"/>
    <w:rsid w:val="00C92906"/>
    <w:rsid w:val="00C93394"/>
    <w:rsid w:val="00CA1174"/>
    <w:rsid w:val="00CB6825"/>
    <w:rsid w:val="00CD2007"/>
    <w:rsid w:val="00CE468D"/>
    <w:rsid w:val="00CE67B4"/>
    <w:rsid w:val="00CE78BE"/>
    <w:rsid w:val="00CF5AFB"/>
    <w:rsid w:val="00D24097"/>
    <w:rsid w:val="00D34454"/>
    <w:rsid w:val="00D430C2"/>
    <w:rsid w:val="00D43A3B"/>
    <w:rsid w:val="00D43A4A"/>
    <w:rsid w:val="00D46BB5"/>
    <w:rsid w:val="00D46E79"/>
    <w:rsid w:val="00D55458"/>
    <w:rsid w:val="00D64CC7"/>
    <w:rsid w:val="00D70677"/>
    <w:rsid w:val="00D70B4B"/>
    <w:rsid w:val="00D74E2E"/>
    <w:rsid w:val="00D81549"/>
    <w:rsid w:val="00D87CCE"/>
    <w:rsid w:val="00DC5C99"/>
    <w:rsid w:val="00DD2D61"/>
    <w:rsid w:val="00E17EE6"/>
    <w:rsid w:val="00E24E7C"/>
    <w:rsid w:val="00E2561F"/>
    <w:rsid w:val="00E278CB"/>
    <w:rsid w:val="00E367D0"/>
    <w:rsid w:val="00E5688B"/>
    <w:rsid w:val="00E571DC"/>
    <w:rsid w:val="00E5753A"/>
    <w:rsid w:val="00E744E4"/>
    <w:rsid w:val="00E76E41"/>
    <w:rsid w:val="00E82B77"/>
    <w:rsid w:val="00E82CB2"/>
    <w:rsid w:val="00E84329"/>
    <w:rsid w:val="00EB1F90"/>
    <w:rsid w:val="00EB3D60"/>
    <w:rsid w:val="00EB5E3B"/>
    <w:rsid w:val="00EB6513"/>
    <w:rsid w:val="00EB6580"/>
    <w:rsid w:val="00EC1C2D"/>
    <w:rsid w:val="00EC7589"/>
    <w:rsid w:val="00ED6E5A"/>
    <w:rsid w:val="00EF1515"/>
    <w:rsid w:val="00F26153"/>
    <w:rsid w:val="00F27267"/>
    <w:rsid w:val="00F30CA5"/>
    <w:rsid w:val="00F3449F"/>
    <w:rsid w:val="00F352AE"/>
    <w:rsid w:val="00F43108"/>
    <w:rsid w:val="00F70C16"/>
    <w:rsid w:val="00F74D56"/>
    <w:rsid w:val="00F8540D"/>
    <w:rsid w:val="00F937AD"/>
    <w:rsid w:val="00F978A8"/>
    <w:rsid w:val="00FA5CC4"/>
    <w:rsid w:val="00FB1844"/>
    <w:rsid w:val="00FD2729"/>
    <w:rsid w:val="00FF63CA"/>
    <w:rsid w:val="0FEF040E"/>
    <w:rsid w:val="23F2519C"/>
    <w:rsid w:val="30076461"/>
    <w:rsid w:val="39460C87"/>
    <w:rsid w:val="42F6498F"/>
    <w:rsid w:val="43F828E0"/>
    <w:rsid w:val="44121843"/>
    <w:rsid w:val="46E95F72"/>
    <w:rsid w:val="495D5937"/>
    <w:rsid w:val="4B837C18"/>
    <w:rsid w:val="59507048"/>
    <w:rsid w:val="7F2A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8D1EF7"/>
  <w15:docId w15:val="{AC59BDE7-EC20-4FBD-B086-D3BF4D362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Strong"/>
    <w:qFormat/>
    <w:rPr>
      <w:b/>
      <w:bCs/>
    </w:rPr>
  </w:style>
  <w:style w:type="character" w:styleId="a8">
    <w:name w:val="FollowedHyperlink"/>
    <w:rPr>
      <w:color w:val="800080"/>
      <w:u w:val="single"/>
    </w:rPr>
  </w:style>
  <w:style w:type="character" w:styleId="a9">
    <w:name w:val="Emphasis"/>
    <w:qFormat/>
    <w:rPr>
      <w:i/>
      <w:iCs/>
    </w:rPr>
  </w:style>
  <w:style w:type="character" w:styleId="aa">
    <w:name w:val="Hyperlink"/>
    <w:qFormat/>
    <w:rPr>
      <w:color w:val="0000FF"/>
      <w:u w:val="single"/>
    </w:rPr>
  </w:style>
  <w:style w:type="character" w:styleId="HTML0">
    <w:name w:val="HTML Cite"/>
    <w:rPr>
      <w:i/>
      <w:iCs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color w:val="000000"/>
      <w:sz w:val="17"/>
      <w:szCs w:val="17"/>
      <w:u w:val="none"/>
    </w:rPr>
  </w:style>
  <w:style w:type="character" w:customStyle="1" w:styleId="tiny1">
    <w:name w:val="tiny1"/>
    <w:rPr>
      <w:rFonts w:ascii="Verdana" w:hAnsi="Verdana" w:hint="default"/>
      <w:sz w:val="15"/>
      <w:szCs w:val="15"/>
    </w:rPr>
  </w:style>
  <w:style w:type="character" w:customStyle="1" w:styleId="smalltext1">
    <w:name w:val="smalltext1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Pr>
      <w:b/>
      <w:bCs/>
      <w:color w:val="000000"/>
      <w:sz w:val="18"/>
      <w:szCs w:val="18"/>
    </w:rPr>
  </w:style>
  <w:style w:type="character" w:customStyle="1" w:styleId="bsauthorlink1">
    <w:name w:val="bsauthorlink1"/>
    <w:rPr>
      <w:color w:val="000000"/>
      <w:u w:val="single"/>
    </w:rPr>
  </w:style>
  <w:style w:type="character" w:customStyle="1" w:styleId="redsubtitle1">
    <w:name w:val="redsubtitle1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Pr>
      <w:color w:val="000000"/>
      <w:sz w:val="18"/>
      <w:szCs w:val="18"/>
    </w:rPr>
  </w:style>
  <w:style w:type="paragraph" w:customStyle="1" w:styleId="text">
    <w:name w:val="text"/>
    <w:basedOn w:val="a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</w:style>
  <w:style w:type="paragraph" w:customStyle="1" w:styleId="book-text">
    <w:name w:val="book-text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character" w:customStyle="1" w:styleId="15">
    <w:name w:val="15"/>
    <w:basedOn w:val="a0"/>
    <w:rsid w:val="009031D4"/>
    <w:rPr>
      <w:rFonts w:ascii="Times New Roman" w:hAnsi="Times New Roman" w:cs="Times New Roman" w:hint="default"/>
    </w:rPr>
  </w:style>
  <w:style w:type="character" w:customStyle="1" w:styleId="16">
    <w:name w:val="16"/>
    <w:basedOn w:val="a0"/>
    <w:rsid w:val="009031D4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7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1237</Words>
  <Characters>1474</Characters>
  <Application>Microsoft Office Word</Application>
  <DocSecurity>0</DocSecurity>
  <Lines>113</Lines>
  <Paragraphs>159</Paragraphs>
  <ScaleCrop>false</ScaleCrop>
  <Company>2ndSpAcE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博涵 张</cp:lastModifiedBy>
  <cp:revision>17</cp:revision>
  <cp:lastPrinted>2004-04-23T07:06:00Z</cp:lastPrinted>
  <dcterms:created xsi:type="dcterms:W3CDTF">2022-05-07T12:41:00Z</dcterms:created>
  <dcterms:modified xsi:type="dcterms:W3CDTF">2026-04-21T09:52:00Z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eyJoZGlkIjoiYmNlYzU5Y2NjNWQ5N2E4ZmIwMjFmNDBhOTg1Y2NjOTgifQ==</vt:lpwstr>
  </property>
  <property fmtid="{D5CDD505-2E9C-101B-9397-08002B2CF9AE}" pid="3" name="KSOProductBuildVer">
    <vt:lpwstr>2052-11.1.0.11636</vt:lpwstr>
  </property>
  <property fmtid="{D5CDD505-2E9C-101B-9397-08002B2CF9AE}" pid="4" name="ICV">
    <vt:lpwstr>1C33843A542A47E4A1875153A6D32514</vt:lpwstr>
  </property>
</Properties>
</file>