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2117" w:firstLineChars="1004"/>
        <w:rPr>
          <w:b/>
          <w:bCs/>
          <w:sz w:val="36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3810635</wp:posOffset>
            </wp:positionH>
            <wp:positionV relativeFrom="paragraph">
              <wp:posOffset>390525</wp:posOffset>
            </wp:positionV>
            <wp:extent cx="1415415" cy="2013585"/>
            <wp:effectExtent l="0" t="0" r="1905" b="13335"/>
            <wp:wrapSquare wrapText="bothSides"/>
            <wp:docPr id="1" name="图片 39" descr="C:/Users/lenovo/Desktop/屏幕截图 2026-05-04 205311.png屏幕截图 2026-05-04 20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5-04 205311.png屏幕截图 2026-05-04 20531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《神圣觉醒》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May a Divine Awaken (The Divine Awakens Series) 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Michael Tinsley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Crown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416页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11月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7A644F48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奇幻小说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9A8134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在这部令人心跳加速的全新青少年奇幻系列的首部作品中，一位孤儿出身的少年被卷入一场神明之间的战争——他必须决定，唤醒自己真正的力量是否值得以灵魂为代价。</w:t>
      </w:r>
    </w:p>
    <w:p w14:paraId="20EAF208">
      <w:pPr>
        <w:ind w:firstLine="420" w:firstLineChars="200"/>
        <w:rPr>
          <w:rFonts w:hint="eastAsia"/>
          <w:bCs/>
          <w:kern w:val="0"/>
          <w:szCs w:val="21"/>
        </w:rPr>
      </w:pPr>
    </w:p>
    <w:p w14:paraId="470DA07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对于十六岁的马库斯·阿祖尔来说，皮肤上那些不寻常的斑痕一直让他感到自卑和不被接纳。年幼时便失去双亲的他，承受着人们的凝视和窃窃私语，流言称他被诅咒了。但马库斯所渴望的，只是作为一名值得尊敬的士兵、为他的土地而战的守护者，赢得尊重。</w:t>
      </w:r>
    </w:p>
    <w:p w14:paraId="40251B0C">
      <w:pPr>
        <w:ind w:firstLine="420" w:firstLineChars="200"/>
        <w:rPr>
          <w:rFonts w:hint="eastAsia"/>
          <w:bCs/>
          <w:kern w:val="0"/>
          <w:szCs w:val="21"/>
        </w:rPr>
      </w:pPr>
    </w:p>
    <w:p w14:paraId="494E165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为了获得认可并平息谣言，马库斯竞争进入阿伊法之地精锐军队的名额。然而，在他争取到自己的位置之前，一群神秘的刺客将他的村庄焚烧殆尽，摧毁了他所知的一切。再次孤身一人的马库斯，为了追寻答案，踏上了穿越新土地的旅程。在那里，他发现自己的世界由“神明”统治——他们是强大的战士，能够操控金属、驾驭风力、控制水的形态。随着马库斯深入神明世界的腹地，他遇到了阿米纳斯的前女王辛克莱·博内。她向他揭示，对他土地的袭击与某种更可怕的事情有关。一场跨越派瑞斯八大神明之地的战争即将来临。如果马库斯和其他人想要幸存，他就必须唤醒自己体内一种隐秘而动荡不安的力量。</w:t>
      </w:r>
    </w:p>
    <w:p w14:paraId="5ED1C884">
      <w:pPr>
        <w:ind w:firstLine="420" w:firstLineChars="200"/>
        <w:rPr>
          <w:rFonts w:hint="eastAsia"/>
          <w:bCs/>
          <w:kern w:val="0"/>
          <w:szCs w:val="21"/>
        </w:rPr>
      </w:pPr>
    </w:p>
    <w:p w14:paraId="56C97CA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随着战事逼近、秘密逐一揭开，马库斯必须直面真相：他曾经因之被排斥的那些斑痕，究竟是诅咒，还是某种更伟大存在的标志。</w:t>
      </w:r>
    </w:p>
    <w:p w14:paraId="29C0A143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B1E511F">
      <w:pPr>
        <w:ind w:right="420" w:firstLine="422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迈克尔·廷斯利（</w:t>
      </w:r>
      <w:r>
        <w:rPr>
          <w:rFonts w:hint="eastAsia"/>
          <w:b/>
          <w:bCs/>
          <w:color w:val="000000"/>
          <w:szCs w:val="21"/>
          <w:highlight w:val="none"/>
        </w:rPr>
        <w:t>Michael Tinsley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新锐作家，毕业于北卡罗来纳农工州立大学。他是阿尔法·菲·阿尔法兄弟会的成员，现居马里兰州鲍伊。迈克尔喜欢与当地学校的学生交流以推广作品，并参与多项志愿者活动以支持他的社区。迈克尔还喜欢独立咖啡馆、所有与X战警相关的事物，当然，还有与家人共度时光。《神圣觉醒</w:t>
      </w:r>
      <w:bookmarkStart w:id="1" w:name="_GoBack"/>
      <w:bookmarkEnd w:id="1"/>
      <w:r>
        <w:rPr>
          <w:rFonts w:hint="eastAsia"/>
          <w:b w:val="0"/>
          <w:bCs w:val="0"/>
          <w:color w:val="000000"/>
          <w:szCs w:val="21"/>
          <w:lang w:val="en-US" w:eastAsia="zh-CN"/>
        </w:rPr>
        <w:t>》是他的青少年奇幻系列处女作。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B96CE2"/>
    <w:rsid w:val="0A8F3F31"/>
    <w:rsid w:val="0A974783"/>
    <w:rsid w:val="0AC20A24"/>
    <w:rsid w:val="0AEC0364"/>
    <w:rsid w:val="0C0008F4"/>
    <w:rsid w:val="0C3C7AF6"/>
    <w:rsid w:val="0E073AFC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84963F2"/>
    <w:rsid w:val="58DF0B08"/>
    <w:rsid w:val="5AB726B1"/>
    <w:rsid w:val="5E727DF0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84595D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919</Words>
  <Characters>1253</Characters>
  <Lines>25</Lines>
  <Paragraphs>7</Paragraphs>
  <TotalTime>3</TotalTime>
  <ScaleCrop>false</ScaleCrop>
  <LinksUpToDate>false</LinksUpToDate>
  <CharactersWithSpaces>1286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2026-05-09T01:32:04Z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