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K-POP：组建乐队</w:t>
      </w:r>
      <w:r>
        <w:rPr>
          <w:rFonts w:hint="eastAsia"/>
          <w:b/>
          <w:bCs/>
          <w:color w:val="000000"/>
          <w:sz w:val="36"/>
          <w:szCs w:val="36"/>
        </w:rPr>
        <w:t>》</w:t>
      </w:r>
    </w:p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b/>
          <w:color w:val="000000"/>
          <w:szCs w:val="21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K-POP: MAKING THE BAND</w:t>
      </w: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3912235</wp:posOffset>
            </wp:positionH>
            <wp:positionV relativeFrom="paragraph">
              <wp:posOffset>53340</wp:posOffset>
            </wp:positionV>
            <wp:extent cx="1322070" cy="2033905"/>
            <wp:effectExtent l="0" t="0" r="11430" b="444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K-POP：组建乐队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2" w:name="_GoBack"/>
      <w:r>
        <w:rPr>
          <w:rFonts w:hint="eastAsia"/>
          <w:b/>
          <w:color w:val="000000"/>
          <w:szCs w:val="21"/>
        </w:rPr>
        <w:t>K-POP: MAKING THE BAND</w:t>
      </w:r>
      <w:bookmarkEnd w:id="2"/>
    </w:p>
    <w:p w14:paraId="236FAF90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  <w:lang w:val="en-US" w:eastAsia="zh-CN"/>
        </w:rPr>
        <w:t>Lucy Tandon-Copp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Scholastic UK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Scholastic UK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192页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8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63EF3D3A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以K-POP训练营为背景，讲述少女追梦故事，传递友谊与自我坚守的内核，适配9岁以上儿童</w:t>
      </w:r>
    </w:p>
    <w:p w14:paraId="5A8AE54A">
      <w:pPr>
        <w:keepNext w:val="0"/>
        <w:keepLines w:val="0"/>
        <w:pageBreakBefore w:val="0"/>
        <w:numPr>
          <w:ilvl w:val="0"/>
          <w:numId w:val="1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  <w:t>POP偶像题材+多元国际视角+少女成长内核，聚焦偶像训练营幕后故事，贴合当下潮流，适配K-POP粉丝及热爱成长故事的青少年</w:t>
      </w:r>
    </w:p>
    <w:p w14:paraId="04BD6458">
      <w:pPr>
        <w:keepNext w:val="0"/>
        <w:keepLines w:val="0"/>
        <w:pageBreakBefore w:val="0"/>
        <w:numPr>
          <w:numId w:val="0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  <w:t>英马中混血儿童作家、获奖记者露西·坦登-科普</w:t>
      </w:r>
    </w:p>
    <w:p w14:paraId="48AB75A8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385724" w:themeColor="accent6" w:themeShade="80"/>
          <w:sz w:val="21"/>
          <w:szCs w:val="21"/>
          <w:lang w:val="en-US" w:eastAsia="zh-CN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1787934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·适配K-POP音乐粉丝，带你走进K-POP乐队组建的幕后，满足对偶像训练营的好奇心</w:t>
      </w:r>
    </w:p>
    <w:p w14:paraId="3CFAC5B9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·聚焦少女成长困境，涵盖竞争、追求完美的压力、少女成长、友谊、嫉妒、坚守自我等常见议题，极易引发共鸣</w:t>
      </w:r>
    </w:p>
    <w:p w14:paraId="1F39B57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0B07E81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·国际化视角，角色来自世界不同地区，多元包容，类似K-POP组合KATSEYE的设定</w:t>
      </w:r>
    </w:p>
    <w:p w14:paraId="3AB5A0B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234372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·沉浸式体验K-POP训练营，每一章聚焦竞赛过程的不同环节，情节紧凑有代入感</w:t>
      </w:r>
    </w:p>
    <w:p w14:paraId="0CCA5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DDB2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Are you ready for the K-pop Academy?</w:t>
      </w:r>
    </w:p>
    <w:p w14:paraId="092C5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4E059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 K-pop fan Sammie wins the opportunity of a lifetime to train at a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prestigious K-pop bootcamp and earn her place in the new girl band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ECLIPSE, she jumps at the chance.</w:t>
      </w:r>
    </w:p>
    <w:p w14:paraId="39AB8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31684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Her new life for the next six months in LA has only just begun, and the taste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of the idol life is exciting and new. But it doesn’t come without its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challenges. As the training begins, the rivalry with the other girls ramps up.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Drama, friendship trouble and insecurities are rife in the bootcamp, and the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competition is tough.</w:t>
      </w:r>
    </w:p>
    <w:p w14:paraId="412BD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2BD7D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Can the girls work together to get to the final, and keep up with the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pressure as they’re suddenly thrust into the limelight?</w:t>
      </w:r>
    </w:p>
    <w:p w14:paraId="226AC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0" w:name="OLE_LINK38"/>
      <w:bookmarkStart w:id="1" w:name="OLE_LINK43"/>
    </w:p>
    <w:p w14:paraId="105A3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default"/>
          <w:lang w:val="en-US" w:eastAsia="zh-CN"/>
        </w:rPr>
        <w:t>Lucy Tandon-Copp is a Malaysian-Chinese and English children’s author and award-winning journalist based in the UK</w:t>
      </w:r>
      <w:r>
        <w:rPr>
          <w:rFonts w:hint="eastAsia"/>
          <w:lang w:val="en-US" w:eastAsia="zh-CN"/>
        </w:rPr>
        <w:t>.</w:t>
      </w: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067E3CF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0"/>
    <w:bookmarkEnd w:id="1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eorg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BDB4C"/>
    <w:multiLevelType w:val="singleLevel"/>
    <w:tmpl w:val="148BDB4C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1AE5B4F"/>
    <w:rsid w:val="04B21E8E"/>
    <w:rsid w:val="055F1B46"/>
    <w:rsid w:val="05945068"/>
    <w:rsid w:val="065742DF"/>
    <w:rsid w:val="0806583D"/>
    <w:rsid w:val="091A3CEE"/>
    <w:rsid w:val="098F5CBA"/>
    <w:rsid w:val="09D640F0"/>
    <w:rsid w:val="0AA822B2"/>
    <w:rsid w:val="0B324EDB"/>
    <w:rsid w:val="0C1B0437"/>
    <w:rsid w:val="10A17793"/>
    <w:rsid w:val="11702B7C"/>
    <w:rsid w:val="1264528F"/>
    <w:rsid w:val="12D17378"/>
    <w:rsid w:val="12D81E34"/>
    <w:rsid w:val="14117386"/>
    <w:rsid w:val="14410444"/>
    <w:rsid w:val="14C12F5A"/>
    <w:rsid w:val="160556D6"/>
    <w:rsid w:val="162057B7"/>
    <w:rsid w:val="172D2EFF"/>
    <w:rsid w:val="17594F22"/>
    <w:rsid w:val="183879D7"/>
    <w:rsid w:val="183F2B14"/>
    <w:rsid w:val="1C17703F"/>
    <w:rsid w:val="1E6C4DFA"/>
    <w:rsid w:val="21DC5EE4"/>
    <w:rsid w:val="22BF14F8"/>
    <w:rsid w:val="234E2527"/>
    <w:rsid w:val="256B5BB0"/>
    <w:rsid w:val="25AB75D9"/>
    <w:rsid w:val="273146EB"/>
    <w:rsid w:val="27321C92"/>
    <w:rsid w:val="286A24EC"/>
    <w:rsid w:val="287303E4"/>
    <w:rsid w:val="28FD455E"/>
    <w:rsid w:val="291C72C0"/>
    <w:rsid w:val="294F1F48"/>
    <w:rsid w:val="2C5142E1"/>
    <w:rsid w:val="2D047B78"/>
    <w:rsid w:val="2F8E103A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93578EF"/>
    <w:rsid w:val="3A133C1C"/>
    <w:rsid w:val="3ABF0C31"/>
    <w:rsid w:val="3BFE3387"/>
    <w:rsid w:val="3C563F4C"/>
    <w:rsid w:val="3C70398D"/>
    <w:rsid w:val="3CEE6CF0"/>
    <w:rsid w:val="3DAC00D1"/>
    <w:rsid w:val="412A1D04"/>
    <w:rsid w:val="4281682A"/>
    <w:rsid w:val="45083B8C"/>
    <w:rsid w:val="4603463C"/>
    <w:rsid w:val="468C3169"/>
    <w:rsid w:val="48A95429"/>
    <w:rsid w:val="494B7BFF"/>
    <w:rsid w:val="4A392FB7"/>
    <w:rsid w:val="4A8C042E"/>
    <w:rsid w:val="4CF136D5"/>
    <w:rsid w:val="4DE6418C"/>
    <w:rsid w:val="4E87411E"/>
    <w:rsid w:val="4E9F4AB7"/>
    <w:rsid w:val="4F586138"/>
    <w:rsid w:val="508825A3"/>
    <w:rsid w:val="52C442F7"/>
    <w:rsid w:val="537B1187"/>
    <w:rsid w:val="53F32DF7"/>
    <w:rsid w:val="564055B9"/>
    <w:rsid w:val="58406E56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3415F2D"/>
    <w:rsid w:val="64E04304"/>
    <w:rsid w:val="65366998"/>
    <w:rsid w:val="65965F80"/>
    <w:rsid w:val="661D5426"/>
    <w:rsid w:val="674455A4"/>
    <w:rsid w:val="681D0114"/>
    <w:rsid w:val="68202442"/>
    <w:rsid w:val="69C17A9C"/>
    <w:rsid w:val="6E5026F7"/>
    <w:rsid w:val="6E9A5873"/>
    <w:rsid w:val="6F91261F"/>
    <w:rsid w:val="6FB60C00"/>
    <w:rsid w:val="6FC85B74"/>
    <w:rsid w:val="714C3AC4"/>
    <w:rsid w:val="724427AD"/>
    <w:rsid w:val="72682163"/>
    <w:rsid w:val="73B21D95"/>
    <w:rsid w:val="73D3309A"/>
    <w:rsid w:val="75137DDD"/>
    <w:rsid w:val="77E96C58"/>
    <w:rsid w:val="795D1E91"/>
    <w:rsid w:val="7966644F"/>
    <w:rsid w:val="79B77DA5"/>
    <w:rsid w:val="7BEA6C58"/>
    <w:rsid w:val="7E5C6A2E"/>
    <w:rsid w:val="7EBE4021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925</Words>
  <Characters>2015</Characters>
  <Lines>85</Lines>
  <Paragraphs>61</Paragraphs>
  <TotalTime>9</TotalTime>
  <ScaleCrop>false</ScaleCrop>
  <LinksUpToDate>false</LinksUpToDate>
  <CharactersWithSpaces>2217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2026-04-13T07:45:07Z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FE6C8DF9E27A4ED2B7B2F85B7FA17E82_13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