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A1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21EE7F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547E93C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C22F4CD">
      <w:pPr>
        <w:tabs>
          <w:tab w:val="left" w:pos="341"/>
          <w:tab w:val="left" w:pos="5235"/>
        </w:tabs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95595" cy="1668780"/>
            <wp:effectExtent l="0" t="0" r="5080" b="762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C4B627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26408F19">
      <w:pPr>
        <w:tabs>
          <w:tab w:val="left" w:pos="341"/>
          <w:tab w:val="left" w:pos="5235"/>
        </w:tabs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i w:val="0"/>
          <w:iCs w:val="0"/>
          <w:color w:val="000000"/>
          <w:sz w:val="36"/>
          <w:szCs w:val="36"/>
        </w:rPr>
        <w:t>经典简易绘本系列</w:t>
      </w:r>
      <w:r>
        <w:rPr>
          <w:rFonts w:hint="eastAsia" w:cs="Times New Roman"/>
          <w:b/>
          <w:i w:val="0"/>
          <w:iCs w:val="0"/>
          <w:color w:val="000000"/>
          <w:sz w:val="36"/>
          <w:szCs w:val="36"/>
          <w:lang w:val="en-US" w:eastAsia="zh-CN"/>
        </w:rPr>
        <w:t xml:space="preserve"> （3册）</w:t>
      </w:r>
    </w:p>
    <w:p w14:paraId="029C60B0">
      <w:pPr>
        <w:tabs>
          <w:tab w:val="left" w:pos="341"/>
          <w:tab w:val="left" w:pos="5235"/>
        </w:tabs>
        <w:ind w:left="0" w:leftChars="0" w:firstLine="0" w:firstLineChars="0"/>
        <w:jc w:val="center"/>
        <w:rPr>
          <w:rFonts w:hint="eastAsia" w:ascii="Times New Roman" w:hAnsi="Times New Roman" w:cs="Times New Roman"/>
          <w:b/>
          <w:i w:val="0"/>
          <w:iCs w:val="0"/>
          <w:color w:val="000000"/>
          <w:sz w:val="36"/>
          <w:szCs w:val="36"/>
        </w:rPr>
      </w:pPr>
      <w:bookmarkStart w:id="4" w:name="_GoBack"/>
      <w:r>
        <w:rPr>
          <w:rFonts w:hint="eastAsia" w:ascii="Times New Roman" w:hAnsi="Times New Roman" w:cs="Times New Roman"/>
          <w:b/>
          <w:i w:val="0"/>
          <w:iCs w:val="0"/>
          <w:color w:val="000000"/>
          <w:sz w:val="36"/>
          <w:szCs w:val="36"/>
          <w:lang w:val="en-US" w:eastAsia="zh-CN"/>
        </w:rPr>
        <w:t xml:space="preserve">EASY CLASSICS 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36"/>
          <w:szCs w:val="36"/>
          <w:lang w:val="en-US" w:eastAsia="zh-CN"/>
        </w:rPr>
        <w:t>PICTURE BOOKS</w:t>
      </w:r>
    </w:p>
    <w:bookmarkEnd w:id="4"/>
    <w:p w14:paraId="38F0D47B">
      <w:pPr>
        <w:tabs>
          <w:tab w:val="left" w:pos="341"/>
          <w:tab w:val="left" w:pos="5235"/>
        </w:tabs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152AF05">
      <w:pPr>
        <w:tabs>
          <w:tab w:val="left" w:pos="341"/>
          <w:tab w:val="left" w:pos="5235"/>
        </w:tabs>
        <w:ind w:left="0" w:leftChars="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经典简易绘本系列共 3 本，分别是《丛林之书》《柳林风声》《绿野仙踪》，专为3–5 岁低龄儿童改编，画面明亮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色彩鲜艳、故事简单易懂，主打友谊、冒险、勇气与成长，适合亲子共读，让孩子轻松接触世界经典文学。</w:t>
      </w:r>
    </w:p>
    <w:p w14:paraId="76CAB1F1">
      <w:pPr>
        <w:tabs>
          <w:tab w:val="left" w:pos="341"/>
          <w:tab w:val="left" w:pos="5235"/>
        </w:tabs>
        <w:ind w:left="0" w:leftChars="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4C2E8926">
      <w:pPr>
        <w:tabs>
          <w:tab w:val="left" w:pos="341"/>
          <w:tab w:val="left" w:pos="5235"/>
        </w:tabs>
        <w:ind w:left="0" w:leftChars="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跟随莫格利穿梭丛林，陪伴鼹鼠泛舟河上，与多萝西一同踏上黄砖路，重温这些关于友谊与冒险的经典儿童故事。</w:t>
      </w:r>
    </w:p>
    <w:p w14:paraId="48F788C2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CC5E799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 xml:space="preserve">#1 </w:t>
      </w:r>
      <w:r>
        <w:rPr>
          <w:rFonts w:hint="eastAsia"/>
          <w:b/>
          <w:color w:val="000000"/>
          <w:szCs w:val="21"/>
        </w:rPr>
        <w:t>《丛林之书》</w:t>
      </w:r>
      <w:r>
        <w:rPr>
          <w:rFonts w:hint="default" w:ascii="Times New Roman" w:hAnsi="Times New Roman" w:cs="Times New Roman"/>
          <w:b/>
          <w:i/>
          <w:iCs/>
          <w:color w:val="000000"/>
          <w:sz w:val="21"/>
          <w:szCs w:val="21"/>
        </w:rPr>
        <w:t>The Jungle Book</w:t>
      </w:r>
    </w:p>
    <w:p w14:paraId="57E4E608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#2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color w:val="000000"/>
          <w:szCs w:val="21"/>
        </w:rPr>
        <w:t>《柳林风声》</w:t>
      </w:r>
      <w:r>
        <w:rPr>
          <w:rFonts w:hint="default" w:ascii="Times New Roman" w:hAnsi="Times New Roman" w:cs="Times New Roman"/>
          <w:b/>
          <w:bCs/>
          <w:i/>
          <w:iCs/>
          <w:sz w:val="21"/>
          <w:szCs w:val="21"/>
          <w:lang w:val="en-US" w:eastAsia="zh-CN"/>
        </w:rPr>
        <w:t>The Wind in the Willows</w:t>
      </w:r>
    </w:p>
    <w:p w14:paraId="5F9F289D">
      <w:pPr>
        <w:tabs>
          <w:tab w:val="left" w:pos="341"/>
          <w:tab w:val="left" w:pos="5235"/>
        </w:tabs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#3 </w:t>
      </w:r>
      <w:r>
        <w:rPr>
          <w:rFonts w:hint="eastAsia"/>
          <w:b/>
          <w:color w:val="000000"/>
          <w:szCs w:val="21"/>
        </w:rPr>
        <w:t>《绿野仙踪》</w:t>
      </w:r>
      <w:r>
        <w:rPr>
          <w:rFonts w:hint="default" w:ascii="Times New Roman" w:hAnsi="Times New Roman" w:cs="Times New Roman"/>
          <w:b/>
          <w:bCs/>
          <w:i/>
          <w:iCs/>
          <w:sz w:val="21"/>
          <w:szCs w:val="21"/>
          <w:lang w:val="en-US" w:eastAsia="zh-CN"/>
        </w:rPr>
        <w:t>The Wonderful Wizard of Oz</w:t>
      </w:r>
    </w:p>
    <w:p w14:paraId="72ED60FF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6A668D42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59A9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FCC35F2">
      <w:pPr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0135" cy="1080135"/>
            <wp:effectExtent l="0" t="0" r="5715" b="5715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A5DAB1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埃比・汤普金斯</w:t>
      </w:r>
      <w:r>
        <w:rPr>
          <w:rFonts w:hint="eastAsia"/>
          <w:b/>
          <w:bCs/>
          <w:color w:val="000000"/>
          <w:szCs w:val="21"/>
          <w:lang w:eastAsia="zh-CN"/>
        </w:rPr>
        <w:t>（Abi Tompkins）</w:t>
      </w:r>
      <w:r>
        <w:rPr>
          <w:rFonts w:hint="eastAsia"/>
          <w:color w:val="000000"/>
          <w:szCs w:val="21"/>
        </w:rPr>
        <w:t>在大学主修传统动画与电影专业，曾担任多部优秀作品的儿童绘本插画师。她的创作灵感源于自己的三个孩子以及身边的大千世界。</w:t>
      </w:r>
    </w:p>
    <w:p w14:paraId="3051573C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6CD9AB2B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06AE0CEC">
      <w:pPr>
        <w:tabs>
          <w:tab w:val="left" w:pos="341"/>
          <w:tab w:val="left" w:pos="5235"/>
        </w:tabs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6CA27D91">
      <w:pPr>
        <w:ind w:left="0" w:leftChars="0" w:firstLine="0" w:firstLineChars="0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55880</wp:posOffset>
            </wp:positionV>
            <wp:extent cx="2160270" cy="2160270"/>
            <wp:effectExtent l="0" t="0" r="1905" b="190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《丛林之书》</w:t>
      </w:r>
    </w:p>
    <w:p w14:paraId="5B40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>
        <w:rPr>
          <w:rFonts w:hint="eastAsia"/>
          <w:b/>
          <w:color w:val="000000"/>
          <w:szCs w:val="21"/>
        </w:rPr>
        <w:t>The Jungle Book</w:t>
      </w:r>
    </w:p>
    <w:p w14:paraId="02AE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End w:id="0"/>
      <w:bookmarkEnd w:id="1"/>
      <w:r>
        <w:rPr>
          <w:rFonts w:hint="eastAsia"/>
          <w:b/>
          <w:bCs/>
          <w:color w:val="000000"/>
          <w:szCs w:val="21"/>
          <w:lang w:eastAsia="zh-CN"/>
        </w:rPr>
        <w:t>Abi Tompkins</w:t>
      </w:r>
    </w:p>
    <w:p w14:paraId="5796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5EDA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5410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32 页</w:t>
      </w:r>
    </w:p>
    <w:p w14:paraId="6C86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9</w:t>
      </w:r>
      <w:r>
        <w:rPr>
          <w:b/>
          <w:color w:val="000000"/>
          <w:szCs w:val="21"/>
        </w:rPr>
        <w:t>月</w:t>
      </w:r>
    </w:p>
    <w:p w14:paraId="0A18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EB0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69B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故事绘本</w:t>
      </w:r>
    </w:p>
    <w:p w14:paraId="1D8BAEE7">
      <w:pPr>
        <w:rPr>
          <w:b/>
          <w:bCs/>
          <w:color w:val="000000"/>
          <w:szCs w:val="21"/>
        </w:rPr>
      </w:pPr>
    </w:p>
    <w:p w14:paraId="69B88FF5">
      <w:pPr>
        <w:rPr>
          <w:b/>
          <w:bCs/>
          <w:color w:val="000000"/>
          <w:szCs w:val="21"/>
        </w:rPr>
      </w:pPr>
    </w:p>
    <w:p w14:paraId="34DE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463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</w:p>
    <w:p w14:paraId="1F22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《经典简易绘本 3 册合集》第一卷</w:t>
      </w:r>
    </w:p>
    <w:p w14:paraId="3B048DD8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让我们一起</w:t>
      </w:r>
      <w:r>
        <w:rPr>
          <w:rFonts w:hint="eastAsia"/>
          <w:color w:val="000000"/>
          <w:szCs w:val="21"/>
        </w:rPr>
        <w:t>重温</w:t>
      </w:r>
      <w:r>
        <w:rPr>
          <w:rFonts w:hint="eastAsia"/>
          <w:color w:val="000000"/>
          <w:szCs w:val="21"/>
          <w:lang w:val="en-US" w:eastAsia="zh-CN"/>
        </w:rPr>
        <w:t>这个</w:t>
      </w:r>
      <w:r>
        <w:rPr>
          <w:rFonts w:hint="eastAsia"/>
          <w:color w:val="000000"/>
          <w:szCs w:val="21"/>
        </w:rPr>
        <w:t>关于友谊与冒险的永恒故事，非常适合亲子共读！</w:t>
      </w:r>
    </w:p>
    <w:p w14:paraId="59545B9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莫格利由狼群抚养长大，他热爱丛林生活，与好友棕熊巴鲁、黑豹巴希拉朝夕相伴。</w:t>
      </w:r>
    </w:p>
    <w:p w14:paraId="1CF960F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然而，凶猛的老虎谢利・汗开始追捕他，莫格利不得不逃离丛林。他最终能平安脱险吗？</w:t>
      </w:r>
    </w:p>
    <w:p w14:paraId="32202E39">
      <w:pPr>
        <w:rPr>
          <w:rFonts w:hint="eastAsia"/>
          <w:color w:val="000000"/>
          <w:szCs w:val="21"/>
        </w:rPr>
      </w:pPr>
    </w:p>
    <w:p w14:paraId="77A6EFD2">
      <w:pPr>
        <w:jc w:val="center"/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3090" cy="1863090"/>
            <wp:effectExtent l="0" t="0" r="3810" b="381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87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</w:p>
    <w:p w14:paraId="34D081A7">
      <w:pPr>
        <w:ind w:left="0" w:leftChars="0" w:firstLine="0" w:firstLineChars="0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13335</wp:posOffset>
            </wp:positionV>
            <wp:extent cx="2067560" cy="2067560"/>
            <wp:effectExtent l="0" t="0" r="8890" b="8890"/>
            <wp:wrapNone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《柳林风声》</w:t>
      </w:r>
    </w:p>
    <w:p w14:paraId="1196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The Wind in the Willows </w:t>
      </w:r>
    </w:p>
    <w:p w14:paraId="0CC1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  <w:lang w:eastAsia="zh-CN"/>
        </w:rPr>
        <w:t>Abi Tompkins</w:t>
      </w:r>
    </w:p>
    <w:p w14:paraId="57EA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2E14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3CB8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32</w:t>
      </w:r>
      <w:r>
        <w:rPr>
          <w:rFonts w:hint="eastAsia"/>
          <w:b/>
          <w:color w:val="000000"/>
          <w:szCs w:val="21"/>
        </w:rPr>
        <w:t>页</w:t>
      </w:r>
    </w:p>
    <w:p w14:paraId="4235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9</w:t>
      </w:r>
      <w:r>
        <w:rPr>
          <w:b/>
          <w:color w:val="000000"/>
          <w:szCs w:val="21"/>
        </w:rPr>
        <w:t>月</w:t>
      </w:r>
    </w:p>
    <w:p w14:paraId="1F18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5E3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87E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故事绘本</w:t>
      </w:r>
    </w:p>
    <w:p w14:paraId="5210475C">
      <w:pPr>
        <w:rPr>
          <w:color w:val="000000"/>
          <w:szCs w:val="21"/>
        </w:rPr>
      </w:pPr>
    </w:p>
    <w:p w14:paraId="3CBA0909">
      <w:pPr>
        <w:rPr>
          <w:color w:val="000000"/>
          <w:szCs w:val="21"/>
        </w:rPr>
      </w:pPr>
    </w:p>
    <w:p w14:paraId="3DD8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ADAC301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让我们一起</w:t>
      </w:r>
      <w:r>
        <w:rPr>
          <w:rFonts w:hint="eastAsia"/>
          <w:color w:val="000000"/>
          <w:szCs w:val="21"/>
        </w:rPr>
        <w:t>重温这个关于善意与欢乐的永恒故事，超适合亲子共读！</w:t>
      </w:r>
    </w:p>
    <w:p w14:paraId="35ADB9E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鼹鼠与好友河鼠开启了一整年的冒险之旅——划船、房车旅行，甚至深入狂野森林探险。</w:t>
      </w:r>
    </w:p>
    <w:p w14:paraId="17FE8EB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可当蟾蜍需要他们帮忙，从一群凶猛的黄鼠狼手中夺回宅邸时，鼹鼠和河鼠能否迎接这场终极挑战？</w:t>
      </w:r>
    </w:p>
    <w:p w14:paraId="6E69F3D1">
      <w:pPr>
        <w:rPr>
          <w:rFonts w:hint="eastAsia"/>
          <w:color w:val="000000"/>
          <w:szCs w:val="21"/>
        </w:rPr>
      </w:pPr>
    </w:p>
    <w:p w14:paraId="55E39D76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90470" cy="2490470"/>
            <wp:effectExtent l="0" t="0" r="5080" b="5080"/>
            <wp:docPr id="12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6DAECE">
      <w:pPr>
        <w:jc w:val="center"/>
        <w:rPr>
          <w:rFonts w:ascii="宋体" w:hAnsi="宋体" w:eastAsia="宋体" w:cs="宋体"/>
          <w:sz w:val="24"/>
          <w:szCs w:val="24"/>
        </w:rPr>
      </w:pPr>
    </w:p>
    <w:p w14:paraId="27B231B6">
      <w:pPr>
        <w:ind w:left="0" w:leftChars="0" w:firstLine="0" w:firstLineChars="0"/>
        <w:jc w:val="left"/>
        <w:rPr>
          <w:b/>
          <w:color w:val="000000"/>
          <w:szCs w:val="21"/>
        </w:rPr>
      </w:pPr>
    </w:p>
    <w:p w14:paraId="54FFD161">
      <w:pPr>
        <w:ind w:left="0" w:leftChars="0" w:firstLine="0" w:firstLineChars="0"/>
        <w:jc w:val="left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5080</wp:posOffset>
            </wp:positionV>
            <wp:extent cx="2160270" cy="2160270"/>
            <wp:effectExtent l="0" t="0" r="1905" b="1905"/>
            <wp:wrapNone/>
            <wp:docPr id="1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《绿野仙踪》</w:t>
      </w:r>
    </w:p>
    <w:p w14:paraId="6302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Wonderful Wizard of Oz</w:t>
      </w:r>
    </w:p>
    <w:p w14:paraId="2007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  <w:lang w:eastAsia="zh-CN"/>
        </w:rPr>
        <w:t>Abi Tompkins</w:t>
      </w:r>
    </w:p>
    <w:p w14:paraId="1E91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0422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454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32</w:t>
      </w:r>
      <w:r>
        <w:rPr>
          <w:rFonts w:hint="eastAsia"/>
          <w:b/>
          <w:color w:val="000000"/>
          <w:szCs w:val="21"/>
        </w:rPr>
        <w:t>页</w:t>
      </w:r>
    </w:p>
    <w:p w14:paraId="487A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9</w:t>
      </w:r>
      <w:r>
        <w:rPr>
          <w:b/>
          <w:color w:val="000000"/>
          <w:szCs w:val="21"/>
        </w:rPr>
        <w:t>月</w:t>
      </w:r>
    </w:p>
    <w:p w14:paraId="6D24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255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62D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故事绘本</w:t>
      </w:r>
    </w:p>
    <w:p w14:paraId="054675CB">
      <w:pPr>
        <w:rPr>
          <w:rFonts w:hint="eastAsia"/>
          <w:color w:val="000000"/>
          <w:szCs w:val="21"/>
        </w:rPr>
      </w:pPr>
    </w:p>
    <w:p w14:paraId="4CD9E609">
      <w:pPr>
        <w:rPr>
          <w:rFonts w:hint="eastAsia"/>
          <w:color w:val="000000"/>
          <w:szCs w:val="21"/>
        </w:rPr>
      </w:pPr>
    </w:p>
    <w:p w14:paraId="2590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4AD6EDC">
      <w:pPr>
        <w:rPr>
          <w:rFonts w:hint="eastAsia"/>
          <w:color w:val="000000"/>
          <w:szCs w:val="21"/>
        </w:rPr>
      </w:pPr>
    </w:p>
    <w:p w14:paraId="408126AE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让我们一起</w:t>
      </w:r>
      <w:r>
        <w:rPr>
          <w:rFonts w:hint="eastAsia"/>
          <w:color w:val="000000"/>
          <w:szCs w:val="21"/>
        </w:rPr>
        <w:t>重温这个充满魔法与探索的永恒故事，非常适合亲子共读！</w:t>
      </w:r>
    </w:p>
    <w:p w14:paraId="4E8B4FE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一场猛烈的暴风雨过后，多萝西发现自己来到了神奇的奥兹国。她得知，只有打败邪恶女巫，才能重返家园。</w:t>
      </w:r>
    </w:p>
    <w:p w14:paraId="5B399D4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但多萝西很快意识到，在奥兹国，一切并非看上去那样简单。她最终能</w:t>
      </w:r>
      <w:r>
        <w:rPr>
          <w:rFonts w:hint="eastAsia"/>
          <w:color w:val="000000"/>
          <w:szCs w:val="21"/>
          <w:lang w:val="en-US" w:eastAsia="zh-CN"/>
        </w:rPr>
        <w:t>逃离</w:t>
      </w:r>
      <w:r>
        <w:rPr>
          <w:rFonts w:hint="eastAsia"/>
          <w:color w:val="000000"/>
          <w:szCs w:val="21"/>
        </w:rPr>
        <w:t>这里吗？</w:t>
      </w:r>
    </w:p>
    <w:p w14:paraId="272AF9B7">
      <w:pPr>
        <w:rPr>
          <w:rFonts w:hint="eastAsia"/>
          <w:color w:val="000000"/>
          <w:szCs w:val="21"/>
        </w:rPr>
      </w:pPr>
    </w:p>
    <w:p w14:paraId="72459304">
      <w:pPr>
        <w:jc w:val="center"/>
        <w:rPr>
          <w:rFonts w:hint="eastAsia"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16810" cy="2416810"/>
            <wp:effectExtent l="0" t="0" r="2540" b="2540"/>
            <wp:docPr id="1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241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FE578F">
      <w:pPr>
        <w:rPr>
          <w:rFonts w:hint="eastAsia"/>
          <w:color w:val="000000"/>
          <w:szCs w:val="21"/>
        </w:rPr>
      </w:pPr>
    </w:p>
    <w:p w14:paraId="5270474D">
      <w:pPr>
        <w:rPr>
          <w:rFonts w:hint="eastAsia"/>
          <w:color w:val="000000"/>
          <w:szCs w:val="21"/>
        </w:rPr>
      </w:pPr>
    </w:p>
    <w:p w14:paraId="3C1D33B5">
      <w:pPr>
        <w:rPr>
          <w:b/>
          <w:color w:val="000000"/>
        </w:rPr>
      </w:pPr>
    </w:p>
    <w:p w14:paraId="5693B3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608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79D2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65D1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EBD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A35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A6C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81A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E8E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8DF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BFE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F7E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EA04D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0F33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firstLine="0" w:firstLineChars="0"/>
        <w:textAlignment w:val="auto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B64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5" w:type="default"/>
      <w:footerReference r:id="rId6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osterCutNeu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8F4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E561A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C5C91A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C168FF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7E446E4">
    <w:pPr>
      <w:pStyle w:val="7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920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B851A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0E71017F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BC5CD6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2F06D5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CE725EE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361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1004</Words>
  <Characters>1449</Characters>
  <Lines>59</Lines>
  <Paragraphs>51</Paragraphs>
  <TotalTime>7</TotalTime>
  <ScaleCrop>false</ScaleCrop>
  <LinksUpToDate>false</LinksUpToDate>
  <CharactersWithSpaces>1543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Ray</cp:lastModifiedBy>
  <cp:lastPrinted>2005-06-10T06:33:00Z</cp:lastPrinted>
  <dcterms:modified xsi:type="dcterms:W3CDTF">2026-05-27T03:11:31Z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8B18C912765C420B90CFBF654C00E0AD_13</vt:lpwstr>
  </property>
  <property fmtid="{D5CDD505-2E9C-101B-9397-08002B2CF9AE}" pid="4" name="KSOTemplateDocerSaveRecord">
    <vt:lpwstr>eyJoZGlkIjoiMGI5MmIxZDJkZjc5N2U3ODdiMGVhMTZlZjhjMWI5ZjYiLCJ1c2VySWQiOiIyNzM0MDU0MzgifQ==</vt:lpwstr>
  </property>
</Properties>
</file>