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C150A9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zCs w:val="36"/>
          <w:shd w:val="pct10" w:color="auto" w:fill="FFFFFF"/>
        </w:rPr>
        <w:t xml:space="preserve"> 推 荐</w:t>
      </w:r>
    </w:p>
    <w:p w14:paraId="3D793498">
      <w:pPr>
        <w:tabs>
          <w:tab w:val="left" w:pos="2835"/>
        </w:tabs>
        <w:jc w:val="center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  <w:lang w:eastAsia="zh-CN"/>
        </w:rPr>
        <w:t>惊吓俱乐部</w:t>
      </w:r>
      <w:r>
        <w:rPr>
          <w:rFonts w:hint="eastAsia"/>
          <w:b/>
          <w:sz w:val="36"/>
          <w:szCs w:val="36"/>
        </w:rPr>
        <w:t>》</w:t>
      </w:r>
      <w:r>
        <w:rPr>
          <w:rFonts w:hint="eastAsia"/>
          <w:b/>
          <w:sz w:val="36"/>
          <w:szCs w:val="36"/>
          <w:lang w:val="en-US" w:eastAsia="zh-CN"/>
        </w:rPr>
        <w:t>系列（3册）</w:t>
      </w:r>
    </w:p>
    <w:p w14:paraId="6AC04164">
      <w:pPr>
        <w:tabs>
          <w:tab w:val="left" w:pos="2835"/>
        </w:tabs>
        <w:jc w:val="center"/>
        <w:rPr>
          <w:rFonts w:hint="default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t>FRIGHT CLUB</w:t>
      </w:r>
      <w:r>
        <w:rPr>
          <w:rFonts w:hint="eastAsia"/>
          <w:b/>
          <w:sz w:val="36"/>
          <w:szCs w:val="36"/>
          <w:lang w:val="en-US" w:eastAsia="zh-CN"/>
        </w:rPr>
        <w:t xml:space="preserve"> SERIES (3 books)</w:t>
      </w:r>
    </w:p>
    <w:p w14:paraId="4C3DA18B">
      <w:pPr>
        <w:tabs>
          <w:tab w:val="left" w:pos="2835"/>
        </w:tabs>
        <w:jc w:val="center"/>
        <w:rPr>
          <w:b/>
          <w:szCs w:val="21"/>
        </w:rPr>
      </w:pPr>
      <w:r>
        <w:drawing>
          <wp:inline distT="0" distB="0" distL="114300" distR="114300">
            <wp:extent cx="4558665" cy="277177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CC18">
      <w:pPr>
        <w:numPr>
          <w:ilvl w:val="0"/>
          <w:numId w:val="1"/>
        </w:numPr>
        <w:tabs>
          <w:tab w:val="left" w:pos="2835"/>
        </w:tabs>
        <w:ind w:left="420" w:leftChars="0" w:hanging="420" w:firstLineChars="0"/>
        <w:rPr>
          <w:rFonts w:hint="eastAsia"/>
          <w:b/>
          <w:color w:val="C14E30"/>
          <w:szCs w:val="21"/>
        </w:rPr>
      </w:pPr>
      <w:r>
        <w:rPr>
          <w:rFonts w:hint="eastAsia"/>
          <w:b/>
          <w:color w:val="C14E30"/>
          <w:szCs w:val="21"/>
        </w:rPr>
        <w:t>畅销书作者西比尔·庞德全新惊悚中年级系列。</w:t>
      </w:r>
      <w:r>
        <w:rPr>
          <w:rFonts w:hint="eastAsia"/>
          <w:b/>
          <w:color w:val="C14E30"/>
          <w:szCs w:val="21"/>
          <w:lang w:val="en-US" w:eastAsia="zh-CN"/>
        </w:rPr>
        <w:t>她是</w:t>
      </w:r>
      <w:r>
        <w:rPr>
          <w:rFonts w:hint="eastAsia"/>
          <w:b/>
          <w:color w:val="C14E30"/>
          <w:szCs w:val="21"/>
          <w:lang w:eastAsia="zh-CN"/>
        </w:rPr>
        <w:t>《纽约时报》畅销榜冠军作家。她的处女作《女巫战争》(</w:t>
      </w:r>
      <w:r>
        <w:rPr>
          <w:rFonts w:hint="eastAsia"/>
          <w:b/>
          <w:i/>
          <w:iCs/>
          <w:color w:val="C14E30"/>
          <w:szCs w:val="21"/>
          <w:lang w:eastAsia="zh-CN"/>
        </w:rPr>
        <w:t>Witch Wars</w:t>
      </w:r>
      <w:r>
        <w:rPr>
          <w:rFonts w:hint="eastAsia"/>
          <w:b/>
          <w:color w:val="C14E30"/>
          <w:szCs w:val="21"/>
          <w:lang w:eastAsia="zh-CN"/>
        </w:rPr>
        <w:t>)曾入围塞恩斯伯里儿童图书奖(Sainsbury's Children's Book Award)和水石书店儿童图书奖(Waterstones Children's Book Prize)短名单。《坏美人鱼》(</w:t>
      </w:r>
      <w:r>
        <w:rPr>
          <w:rFonts w:hint="eastAsia"/>
          <w:b/>
          <w:i/>
          <w:iCs/>
          <w:color w:val="C14E30"/>
          <w:szCs w:val="21"/>
          <w:lang w:eastAsia="zh-CN"/>
        </w:rPr>
        <w:t>Bad Mermaids</w:t>
      </w:r>
      <w:r>
        <w:rPr>
          <w:rFonts w:hint="eastAsia"/>
          <w:b/>
          <w:color w:val="C14E30"/>
          <w:szCs w:val="21"/>
          <w:lang w:eastAsia="zh-CN"/>
        </w:rPr>
        <w:t>)系列曾被选为世界读书日图书，并登上《星期日泰晤士报》(Sunday Times)畅销书榜。</w:t>
      </w:r>
    </w:p>
    <w:p w14:paraId="38544863">
      <w:pPr>
        <w:numPr>
          <w:ilvl w:val="0"/>
          <w:numId w:val="1"/>
        </w:numPr>
        <w:tabs>
          <w:tab w:val="left" w:pos="2835"/>
        </w:tabs>
        <w:ind w:left="420" w:leftChars="0" w:hanging="420" w:firstLineChars="0"/>
        <w:rPr>
          <w:rFonts w:hint="eastAsia"/>
          <w:b/>
          <w:color w:val="C14E30"/>
          <w:szCs w:val="21"/>
        </w:rPr>
      </w:pPr>
      <w:r>
        <w:rPr>
          <w:rFonts w:hint="eastAsia"/>
          <w:b/>
          <w:color w:val="C14E30"/>
          <w:szCs w:val="21"/>
        </w:rPr>
        <w:t>西比尔·庞德的作品在英国TCM渠道累计销量近38万册，并已被翻译成超过15种语言！</w:t>
      </w:r>
    </w:p>
    <w:p w14:paraId="79A74628">
      <w:pPr>
        <w:numPr>
          <w:ilvl w:val="0"/>
          <w:numId w:val="1"/>
        </w:numPr>
        <w:tabs>
          <w:tab w:val="left" w:pos="2835"/>
        </w:tabs>
        <w:ind w:left="420" w:leftChars="0" w:hanging="420" w:firstLineChars="0"/>
        <w:rPr>
          <w:rFonts w:hint="eastAsia"/>
          <w:b/>
          <w:color w:val="215968" w:themeColor="accent5" w:themeShade="80"/>
          <w:szCs w:val="21"/>
        </w:rPr>
      </w:pPr>
      <w:r>
        <w:rPr>
          <w:rFonts w:hint="eastAsia"/>
          <w:b/>
          <w:color w:val="215968" w:themeColor="accent5" w:themeShade="80"/>
          <w:szCs w:val="21"/>
        </w:rPr>
        <w:t>这部全新系列一部分是谋杀谜案冒险</w:t>
      </w:r>
      <w:r>
        <w:rPr>
          <w:rFonts w:hint="eastAsia"/>
          <w:b/>
          <w:color w:val="215968" w:themeColor="accent5" w:themeShade="80"/>
          <w:szCs w:val="21"/>
          <w:lang w:eastAsia="zh-CN"/>
        </w:rPr>
        <w:t>，一部分是安全但惊悚的冒险</w:t>
      </w:r>
      <w:r>
        <w:rPr>
          <w:rFonts w:hint="eastAsia"/>
          <w:b/>
          <w:color w:val="215968" w:themeColor="accent5" w:themeShade="80"/>
          <w:szCs w:val="21"/>
        </w:rPr>
        <w:t>，非常适合Jennifer Killick、R.L. Stine和Laura Ellen Anderson的读者</w:t>
      </w:r>
      <w:r>
        <w:rPr>
          <w:rFonts w:hint="eastAsia"/>
          <w:b/>
          <w:color w:val="215968" w:themeColor="accent5" w:themeShade="80"/>
          <w:szCs w:val="21"/>
          <w:lang w:eastAsia="zh-CN"/>
        </w:rPr>
        <w:t>。</w:t>
      </w:r>
    </w:p>
    <w:p w14:paraId="179BA1AF">
      <w:pPr>
        <w:numPr>
          <w:ilvl w:val="0"/>
          <w:numId w:val="1"/>
        </w:numPr>
        <w:tabs>
          <w:tab w:val="left" w:pos="2835"/>
        </w:tabs>
        <w:ind w:left="420" w:leftChars="0" w:hanging="420" w:firstLineChars="0"/>
        <w:jc w:val="both"/>
        <w:rPr>
          <w:b/>
          <w:color w:val="215968" w:themeColor="accent5" w:themeShade="80"/>
          <w:szCs w:val="21"/>
        </w:rPr>
      </w:pPr>
      <w:r>
        <w:rPr>
          <w:rFonts w:hint="eastAsia"/>
          <w:b/>
          <w:i w:val="0"/>
          <w:iCs w:val="0"/>
          <w:color w:val="215968" w:themeColor="accent5" w:themeShade="80"/>
          <w:szCs w:val="21"/>
          <w:u w:val="none"/>
        </w:rPr>
        <w:t>通过贯穿全书的有趣“角色选择”设定，读者可以决定是否跟随主角黛比一起破解谜团，或者阅读其他角色的视角，从而发现隐藏线索。</w:t>
      </w:r>
    </w:p>
    <w:p w14:paraId="3AE7B30D">
      <w:pPr>
        <w:numPr>
          <w:ilvl w:val="0"/>
          <w:numId w:val="1"/>
        </w:numPr>
        <w:tabs>
          <w:tab w:val="left" w:pos="2835"/>
        </w:tabs>
        <w:ind w:left="420" w:leftChars="0" w:hanging="420" w:firstLineChars="0"/>
        <w:jc w:val="both"/>
        <w:rPr>
          <w:b/>
          <w:color w:val="215968" w:themeColor="accent5" w:themeShade="80"/>
          <w:szCs w:val="21"/>
        </w:rPr>
      </w:pPr>
      <w:r>
        <w:rPr>
          <w:rFonts w:hint="eastAsia"/>
          <w:b/>
          <w:color w:val="215968" w:themeColor="accent5" w:themeShade="80"/>
          <w:szCs w:val="21"/>
        </w:rPr>
        <w:t>简短、容易完成的章节使这一系列成为</w:t>
      </w:r>
      <w:r>
        <w:rPr>
          <w:rFonts w:hint="eastAsia"/>
          <w:b/>
          <w:color w:val="215968" w:themeColor="accent5" w:themeShade="80"/>
          <w:szCs w:val="21"/>
          <w:lang w:val="en-US" w:eastAsia="zh-CN"/>
        </w:rPr>
        <w:t>不愿意</w:t>
      </w:r>
      <w:r>
        <w:rPr>
          <w:rFonts w:hint="eastAsia"/>
          <w:b/>
          <w:color w:val="215968" w:themeColor="accent5" w:themeShade="80"/>
          <w:szCs w:val="21"/>
        </w:rPr>
        <w:t>阅读或阅读信心不足的读者的理想选择。他们能够在较短篇幅中，享受到充满精彩世界观构建的趣味冒险。</w:t>
      </w:r>
    </w:p>
    <w:p w14:paraId="6829111E">
      <w:pPr>
        <w:tabs>
          <w:tab w:val="left" w:pos="2835"/>
        </w:tabs>
        <w:jc w:val="center"/>
        <w:rPr>
          <w:b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50155" cy="1562735"/>
            <wp:effectExtent l="0" t="0" r="7620" b="889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887E8">
      <w:pPr>
        <w:tabs>
          <w:tab w:val="left" w:pos="2835"/>
        </w:tabs>
        <w:rPr>
          <w:b/>
          <w:szCs w:val="21"/>
        </w:rPr>
      </w:pPr>
    </w:p>
    <w:p w14:paraId="39CD97B7">
      <w:pPr>
        <w:tabs>
          <w:tab w:val="left" w:pos="2835"/>
        </w:tabs>
        <w:rPr>
          <w:b/>
          <w:szCs w:val="21"/>
        </w:rPr>
      </w:pPr>
      <w:r>
        <w:rPr>
          <w:b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191770</wp:posOffset>
            </wp:positionV>
            <wp:extent cx="1352550" cy="2074545"/>
            <wp:effectExtent l="0" t="0" r="0" b="1905"/>
            <wp:wrapSquare wrapText="bothSides"/>
            <wp:docPr id="5" name="图片 5" descr="48b7b6bcfaf4c5b5e2a2cd7c40e5c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b7b6bcfaf4c5b5e2a2cd7c40e5ce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0997B">
      <w:pPr>
        <w:tabs>
          <w:tab w:val="left" w:pos="2835"/>
        </w:tabs>
        <w:rPr>
          <w:b/>
          <w:szCs w:val="21"/>
        </w:rPr>
      </w:pP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eastAsia="zh-CN"/>
        </w:rPr>
        <w:t>惊吓俱乐部</w:t>
      </w:r>
      <w:r>
        <w:rPr>
          <w:rFonts w:hint="eastAsia"/>
          <w:b/>
          <w:szCs w:val="21"/>
        </w:rPr>
        <w:t>：</w:t>
      </w:r>
      <w:r>
        <w:rPr>
          <w:rFonts w:hint="eastAsia"/>
          <w:b/>
          <w:szCs w:val="21"/>
          <w:lang w:val="en-US" w:eastAsia="zh-CN"/>
        </w:rPr>
        <w:t>搞鬼行动</w:t>
      </w:r>
      <w:r>
        <w:rPr>
          <w:rFonts w:hint="eastAsia"/>
          <w:b/>
          <w:szCs w:val="21"/>
        </w:rPr>
        <w:t>！》​</w:t>
      </w:r>
    </w:p>
    <w:p w14:paraId="762D0DF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英文书名：FRIGHT CLUB: LET'S BOO THIS!</w:t>
      </w:r>
    </w:p>
    <w:p w14:paraId="5DFCBF6D">
      <w:pPr>
        <w:rPr>
          <w:b/>
          <w:szCs w:val="21"/>
        </w:rPr>
      </w:pPr>
      <w:r>
        <w:rPr>
          <w:rFonts w:hint="eastAsia"/>
          <w:b/>
          <w:szCs w:val="21"/>
        </w:rPr>
        <w:t>作    者：Sibéal Pounder</w:t>
      </w:r>
    </w:p>
    <w:p w14:paraId="3840DB01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社：PRH UK</w:t>
      </w:r>
    </w:p>
    <w:p w14:paraId="013E3792">
      <w:pPr>
        <w:rPr>
          <w:b/>
          <w:szCs w:val="21"/>
        </w:rPr>
      </w:pPr>
      <w:r>
        <w:rPr>
          <w:rFonts w:hint="eastAsia"/>
          <w:b/>
          <w:szCs w:val="21"/>
        </w:rPr>
        <w:t>代理公司：PRH UK/ANA</w:t>
      </w:r>
    </w:p>
    <w:p w14:paraId="0627341C">
      <w:pPr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b/>
          <w:szCs w:val="21"/>
        </w:rPr>
        <w:t>3</w:t>
      </w:r>
      <w:r>
        <w:rPr>
          <w:rFonts w:hint="eastAsia"/>
          <w:b/>
          <w:szCs w:val="21"/>
          <w:lang w:val="en-US" w:eastAsia="zh-CN"/>
        </w:rPr>
        <w:t>36</w:t>
      </w:r>
      <w:r>
        <w:rPr>
          <w:rFonts w:hint="eastAsia"/>
          <w:b/>
          <w:szCs w:val="21"/>
        </w:rPr>
        <w:t>页</w:t>
      </w:r>
    </w:p>
    <w:p w14:paraId="187AF00F">
      <w:pPr>
        <w:rPr>
          <w:b/>
          <w:szCs w:val="21"/>
        </w:rPr>
      </w:pPr>
      <w:r>
        <w:rPr>
          <w:rFonts w:hint="eastAsia"/>
          <w:b/>
          <w:szCs w:val="21"/>
        </w:rPr>
        <w:t>出版时间：20</w:t>
      </w:r>
      <w:r>
        <w:rPr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9</w:t>
      </w:r>
      <w:r>
        <w:rPr>
          <w:b/>
          <w:szCs w:val="21"/>
        </w:rPr>
        <w:t>月</w:t>
      </w:r>
    </w:p>
    <w:p w14:paraId="46B6E013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28DFDD6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5973CD9F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儿童文学</w:t>
      </w:r>
    </w:p>
    <w:p w14:paraId="12317467">
      <w:pPr>
        <w:rPr>
          <w:b/>
          <w:szCs w:val="21"/>
        </w:rPr>
      </w:pPr>
    </w:p>
    <w:p w14:paraId="19BD6F1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BA320EA">
      <w:pPr>
        <w:rPr>
          <w:b/>
          <w:bCs/>
          <w:color w:val="808080" w:themeColor="background1" w:themeShade="80"/>
          <w:sz w:val="24"/>
        </w:rPr>
      </w:pPr>
    </w:p>
    <w:p w14:paraId="20DD3175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惊吓</w:t>
      </w:r>
      <w:r>
        <w:rPr>
          <w:rFonts w:hint="eastAsia"/>
          <w:color w:val="000000"/>
          <w:szCs w:val="21"/>
        </w:rPr>
        <w:t>俱乐部永不散，鬼灵侦探齐上阵，秘密外泄……绝不可能！</w:t>
      </w:r>
    </w:p>
    <w:p w14:paraId="4B29ACBB">
      <w:pPr>
        <w:ind w:firstLine="420" w:firstLineChars="0"/>
        <w:rPr>
          <w:rFonts w:hint="eastAsia"/>
          <w:color w:val="000000"/>
          <w:szCs w:val="21"/>
        </w:rPr>
      </w:pPr>
    </w:p>
    <w:p w14:paraId="0A5471AC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当乔·邦斯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Joe Bones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看到一位披着斗篷的神秘人离开他奶奶家时，他确信有什么不对劲。很快，他得知奶奶去世的消息……那名神秘人会不会和奶奶的死有关？</w:t>
      </w:r>
    </w:p>
    <w:p w14:paraId="19E8BDE9">
      <w:pPr>
        <w:ind w:firstLine="420" w:firstLineChars="0"/>
        <w:rPr>
          <w:rFonts w:hint="eastAsia"/>
          <w:color w:val="000000"/>
          <w:szCs w:val="21"/>
        </w:rPr>
      </w:pPr>
    </w:p>
    <w:p w14:paraId="37D8C28E">
      <w:pPr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之后，乔在奶奶家里发现了一个刻有“G C”字母的奇怪盒子，他震惊地发现，奶奶原来是一个名为“</w:t>
      </w:r>
      <w:r>
        <w:rPr>
          <w:rFonts w:hint="eastAsia"/>
          <w:color w:val="000000"/>
          <w:szCs w:val="21"/>
          <w:lang w:eastAsia="zh-CN"/>
        </w:rPr>
        <w:t>惊吓</w:t>
      </w:r>
      <w:r>
        <w:rPr>
          <w:rFonts w:hint="eastAsia"/>
          <w:color w:val="000000"/>
          <w:szCs w:val="21"/>
        </w:rPr>
        <w:t>俱乐部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Grave Club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”的古老秘密组织的一员，专门调查超自然和灵异事件。乔决定与他最好的三个朋友——哈尔、黛比和罗斯——一起重启这个俱乐部，追查神秘人的真相，找出奶奶真正的死因。</w:t>
      </w:r>
    </w:p>
    <w:p w14:paraId="59F1145C">
      <w:pPr>
        <w:ind w:firstLine="420" w:firstLineChars="0"/>
        <w:rPr>
          <w:rFonts w:hint="eastAsia"/>
          <w:color w:val="000000"/>
          <w:szCs w:val="21"/>
        </w:rPr>
      </w:pPr>
    </w:p>
    <w:p w14:paraId="4A1EB590">
      <w:pPr>
        <w:ind w:firstLine="420" w:firstLineChars="0"/>
        <w:rPr>
          <w:b/>
          <w:szCs w:val="21"/>
        </w:rPr>
      </w:pPr>
      <w:r>
        <w:rPr>
          <w:rFonts w:hint="eastAsia"/>
          <w:color w:val="000000"/>
          <w:szCs w:val="21"/>
        </w:rPr>
        <w:t>但乔不知道的是，他的这三位朋友其实各自也藏有超自然的秘密，而他们新成立的“</w:t>
      </w:r>
      <w:r>
        <w:rPr>
          <w:rFonts w:hint="eastAsia"/>
          <w:color w:val="000000"/>
          <w:szCs w:val="21"/>
          <w:lang w:eastAsia="zh-CN"/>
        </w:rPr>
        <w:t>惊吓</w:t>
      </w:r>
      <w:r>
        <w:rPr>
          <w:rFonts w:hint="eastAsia"/>
          <w:color w:val="000000"/>
          <w:szCs w:val="21"/>
        </w:rPr>
        <w:t>俱乐部”，可能将释放出一连串的麻烦……</w:t>
      </w:r>
    </w:p>
    <w:p w14:paraId="697E93F5">
      <w:pPr>
        <w:rPr>
          <w:b/>
          <w:szCs w:val="21"/>
        </w:rPr>
      </w:pPr>
    </w:p>
    <w:p w14:paraId="1156CDA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14:paraId="6C5E6174">
      <w:pPr>
        <w:rPr>
          <w:b/>
          <w:bCs/>
          <w:szCs w:val="21"/>
        </w:rPr>
      </w:pPr>
    </w:p>
    <w:p w14:paraId="7B8C6850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drawing>
          <wp:inline distT="0" distB="0" distL="114300" distR="114300">
            <wp:extent cx="4315460" cy="3338830"/>
            <wp:effectExtent l="0" t="0" r="8890" b="4445"/>
            <wp:docPr id="10" name="图片 10" descr="67af640e-682e-45a3-9962-1be487884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af640e-682e-45a3-9962-1be4878849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Cs w:val="21"/>
          <w:lang w:eastAsia="zh-CN"/>
        </w:rPr>
        <w:drawing>
          <wp:inline distT="0" distB="0" distL="114300" distR="114300">
            <wp:extent cx="4316095" cy="3148965"/>
            <wp:effectExtent l="0" t="0" r="8255" b="3810"/>
            <wp:docPr id="12" name="图片 12" descr="93c455bd-9ef1-4ac2-b95d-93ad48ae0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3c455bd-9ef1-4ac2-b95d-93ad48ae04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45635" cy="3411220"/>
            <wp:effectExtent l="0" t="0" r="2540" b="825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56F9AF">
      <w:pPr>
        <w:rPr>
          <w:rFonts w:hint="eastAsia" w:eastAsia="宋体"/>
          <w:b/>
          <w:bCs/>
          <w:szCs w:val="21"/>
          <w:lang w:eastAsia="zh-CN"/>
        </w:rPr>
      </w:pPr>
    </w:p>
    <w:p w14:paraId="50B3F328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158750</wp:posOffset>
            </wp:positionV>
            <wp:extent cx="1257300" cy="1928495"/>
            <wp:effectExtent l="0" t="0" r="0" b="5080"/>
            <wp:wrapSquare wrapText="bothSides"/>
            <wp:docPr id="8" name="图片 8" descr="dd566832-7108-4c01-9524-a0ad61b34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566832-7108-4c01-9524-a0ad61b34a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10178">
      <w:pPr>
        <w:tabs>
          <w:tab w:val="left" w:pos="2835"/>
        </w:tabs>
        <w:rPr>
          <w:b/>
          <w:szCs w:val="21"/>
        </w:rPr>
      </w:pPr>
      <w:r>
        <w:rPr>
          <w:rFonts w:hint="eastAsia"/>
          <w:b/>
          <w:szCs w:val="21"/>
        </w:rPr>
        <w:t>中文书名：《惊</w:t>
      </w:r>
      <w:r>
        <w:rPr>
          <w:rFonts w:hint="eastAsia"/>
          <w:b/>
          <w:szCs w:val="21"/>
          <w:lang w:val="en-US" w:eastAsia="zh-CN"/>
        </w:rPr>
        <w:t>吓</w:t>
      </w:r>
      <w:r>
        <w:rPr>
          <w:rFonts w:hint="eastAsia"/>
          <w:b/>
          <w:szCs w:val="21"/>
        </w:rPr>
        <w:t>俱乐部：预备，开始</w:t>
      </w:r>
      <w:r>
        <w:rPr>
          <w:rFonts w:hint="eastAsia"/>
          <w:b/>
          <w:szCs w:val="21"/>
          <w:lang w:val="en-US" w:eastAsia="zh-CN"/>
        </w:rPr>
        <w:t>搞鬼！</w:t>
      </w:r>
      <w:r>
        <w:rPr>
          <w:rFonts w:hint="eastAsia"/>
          <w:b/>
          <w:szCs w:val="21"/>
        </w:rPr>
        <w:t>》​</w:t>
      </w:r>
    </w:p>
    <w:p w14:paraId="71C483DC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英文书名：FRIGHT CLUB: READY, SET, GHOUL!</w:t>
      </w:r>
    </w:p>
    <w:p w14:paraId="55CF8A3E">
      <w:pPr>
        <w:rPr>
          <w:b/>
          <w:szCs w:val="21"/>
        </w:rPr>
      </w:pPr>
      <w:r>
        <w:rPr>
          <w:rFonts w:hint="eastAsia"/>
          <w:b/>
          <w:szCs w:val="21"/>
        </w:rPr>
        <w:t>作    者：Sibéal Pounder</w:t>
      </w:r>
    </w:p>
    <w:p w14:paraId="5DEDC86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社：PRH UK</w:t>
      </w:r>
    </w:p>
    <w:p w14:paraId="0183319D">
      <w:pPr>
        <w:rPr>
          <w:b/>
          <w:szCs w:val="21"/>
        </w:rPr>
      </w:pPr>
      <w:r>
        <w:rPr>
          <w:rFonts w:hint="eastAsia"/>
          <w:b/>
          <w:szCs w:val="21"/>
        </w:rPr>
        <w:t>代理公司：PRH UK/ANA</w:t>
      </w:r>
    </w:p>
    <w:p w14:paraId="7383F164">
      <w:pPr>
        <w:rPr>
          <w:rFonts w:hint="eastAsia" w:eastAsia="宋体"/>
          <w:b/>
          <w:szCs w:val="21"/>
          <w:lang w:eastAsia="zh-CN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144</w:t>
      </w:r>
      <w:r>
        <w:rPr>
          <w:rFonts w:hint="eastAsia"/>
          <w:b/>
          <w:szCs w:val="21"/>
        </w:rPr>
        <w:t>页</w:t>
      </w:r>
    </w:p>
    <w:p w14:paraId="6C2B3BCD">
      <w:pPr>
        <w:rPr>
          <w:b/>
          <w:szCs w:val="21"/>
        </w:rPr>
      </w:pPr>
      <w:r>
        <w:rPr>
          <w:rFonts w:hint="eastAsia"/>
          <w:b/>
          <w:szCs w:val="21"/>
        </w:rPr>
        <w:t>出版时间：20</w:t>
      </w:r>
      <w:r>
        <w:rPr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9</w:t>
      </w:r>
      <w:r>
        <w:rPr>
          <w:b/>
          <w:szCs w:val="21"/>
        </w:rPr>
        <w:t>月</w:t>
      </w:r>
    </w:p>
    <w:p w14:paraId="57B7699E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291CD992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3DCF7E44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儿童文学</w:t>
      </w:r>
    </w:p>
    <w:p w14:paraId="4ED58173">
      <w:pPr>
        <w:rPr>
          <w:rFonts w:hint="eastAsia" w:eastAsia="宋体"/>
          <w:b/>
          <w:bCs/>
          <w:szCs w:val="21"/>
          <w:lang w:eastAsia="zh-CN"/>
        </w:rPr>
      </w:pPr>
    </w:p>
    <w:p w14:paraId="37D833D7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2582AD43">
      <w:pPr>
        <w:rPr>
          <w:rFonts w:hint="eastAsia"/>
          <w:b/>
          <w:bCs/>
          <w:szCs w:val="21"/>
          <w:lang w:val="en-US" w:eastAsia="zh-CN"/>
        </w:rPr>
      </w:pPr>
    </w:p>
    <w:p w14:paraId="7B196E30">
      <w:pPr>
        <w:pStyle w:val="9"/>
        <w:keepNext w:val="0"/>
        <w:keepLines w:val="0"/>
        <w:widowControl/>
        <w:suppressLineNumbers w:val="0"/>
        <w:spacing w:before="0" w:beforeAutospacing="0" w:after="0" w:afterAutospacing="0"/>
        <w:ind w:firstLine="420" w:firstLineChars="0"/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惊吓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俱乐部永不散，鬼灵侦探齐上阵，秘密外泄……绝不可能！</w:t>
      </w:r>
    </w:p>
    <w:p w14:paraId="30A9D1E2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</w:p>
    <w:p w14:paraId="423ACD9E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default"/>
          <w:b w:val="0"/>
          <w:bCs w:val="0"/>
          <w:szCs w:val="21"/>
          <w:lang w:val="en-US" w:eastAsia="zh-CN"/>
        </w:rPr>
        <w:t>乔</w:t>
      </w:r>
      <w:r>
        <w:rPr>
          <w:rFonts w:hint="eastAsia"/>
          <w:b w:val="0"/>
          <w:bCs w:val="0"/>
          <w:szCs w:val="21"/>
          <w:lang w:val="en-US" w:eastAsia="zh-CN"/>
        </w:rPr>
        <w:t>·</w:t>
      </w:r>
      <w:r>
        <w:rPr>
          <w:rFonts w:hint="default"/>
          <w:b w:val="0"/>
          <w:bCs w:val="0"/>
          <w:szCs w:val="21"/>
          <w:lang w:val="en-US" w:eastAsia="zh-CN"/>
        </w:rPr>
        <w:t>博恩斯</w:t>
      </w:r>
      <w:r>
        <w:rPr>
          <w:rFonts w:hint="eastAsia"/>
          <w:b w:val="0"/>
          <w:bCs w:val="0"/>
          <w:szCs w:val="21"/>
          <w:lang w:val="en-US" w:eastAsia="zh-CN"/>
        </w:rPr>
        <w:t>(</w:t>
      </w:r>
      <w:r>
        <w:rPr>
          <w:rFonts w:hint="default"/>
          <w:b w:val="0"/>
          <w:bCs w:val="0"/>
          <w:szCs w:val="21"/>
          <w:lang w:val="en-US" w:eastAsia="zh-CN"/>
        </w:rPr>
        <w:t>Joe Bones</w:t>
      </w:r>
      <w:r>
        <w:rPr>
          <w:rFonts w:hint="eastAsia"/>
          <w:b w:val="0"/>
          <w:bCs w:val="0"/>
          <w:szCs w:val="21"/>
          <w:lang w:val="en-US" w:eastAsia="zh-CN"/>
        </w:rPr>
        <w:t>)</w:t>
      </w:r>
      <w:r>
        <w:rPr>
          <w:rFonts w:hint="default"/>
          <w:b w:val="0"/>
          <w:bCs w:val="0"/>
          <w:szCs w:val="21"/>
          <w:lang w:val="en-US" w:eastAsia="zh-CN"/>
        </w:rPr>
        <w:t>和他的朋友们——哈尔</w:t>
      </w:r>
      <w:r>
        <w:rPr>
          <w:rFonts w:hint="eastAsia"/>
          <w:b w:val="0"/>
          <w:bCs w:val="0"/>
          <w:szCs w:val="21"/>
          <w:lang w:val="en-US" w:eastAsia="zh-CN"/>
        </w:rPr>
        <w:t>(</w:t>
      </w:r>
      <w:r>
        <w:rPr>
          <w:rFonts w:hint="default"/>
          <w:b w:val="0"/>
          <w:bCs w:val="0"/>
          <w:szCs w:val="21"/>
          <w:lang w:val="en-US" w:eastAsia="zh-CN"/>
        </w:rPr>
        <w:t>Hal</w:t>
      </w:r>
      <w:r>
        <w:rPr>
          <w:rFonts w:hint="eastAsia"/>
          <w:b w:val="0"/>
          <w:bCs w:val="0"/>
          <w:szCs w:val="21"/>
          <w:lang w:val="en-US" w:eastAsia="zh-CN"/>
        </w:rPr>
        <w:t>)</w:t>
      </w:r>
      <w:r>
        <w:rPr>
          <w:rFonts w:hint="default"/>
          <w:b w:val="0"/>
          <w:bCs w:val="0"/>
          <w:szCs w:val="21"/>
          <w:lang w:val="en-US" w:eastAsia="zh-CN"/>
        </w:rPr>
        <w:t>、罗斯</w:t>
      </w:r>
      <w:r>
        <w:rPr>
          <w:rFonts w:hint="eastAsia"/>
          <w:b w:val="0"/>
          <w:bCs w:val="0"/>
          <w:szCs w:val="21"/>
          <w:lang w:val="en-US" w:eastAsia="zh-CN"/>
        </w:rPr>
        <w:t>(</w:t>
      </w:r>
      <w:r>
        <w:rPr>
          <w:rFonts w:hint="default"/>
          <w:b w:val="0"/>
          <w:bCs w:val="0"/>
          <w:szCs w:val="21"/>
          <w:lang w:val="en-US" w:eastAsia="zh-CN"/>
        </w:rPr>
        <w:t>Rose</w:t>
      </w:r>
      <w:r>
        <w:rPr>
          <w:rFonts w:hint="eastAsia"/>
          <w:b w:val="0"/>
          <w:bCs w:val="0"/>
          <w:szCs w:val="21"/>
          <w:lang w:val="en-US" w:eastAsia="zh-CN"/>
        </w:rPr>
        <w:t>)</w:t>
      </w:r>
      <w:r>
        <w:rPr>
          <w:rFonts w:hint="default"/>
          <w:b w:val="0"/>
          <w:bCs w:val="0"/>
          <w:szCs w:val="21"/>
          <w:lang w:val="en-US" w:eastAsia="zh-CN"/>
        </w:rPr>
        <w:t>以及黛比</w:t>
      </w:r>
      <w:r>
        <w:rPr>
          <w:rFonts w:hint="eastAsia"/>
          <w:b w:val="0"/>
          <w:bCs w:val="0"/>
          <w:szCs w:val="21"/>
          <w:lang w:val="en-US" w:eastAsia="zh-CN"/>
        </w:rPr>
        <w:t>(</w:t>
      </w:r>
      <w:r>
        <w:rPr>
          <w:rFonts w:hint="default"/>
          <w:b w:val="0"/>
          <w:bCs w:val="0"/>
          <w:szCs w:val="21"/>
          <w:lang w:val="en-US" w:eastAsia="zh-CN"/>
        </w:rPr>
        <w:t>Debbie</w:t>
      </w:r>
      <w:r>
        <w:rPr>
          <w:rFonts w:hint="eastAsia"/>
          <w:b w:val="0"/>
          <w:bCs w:val="0"/>
          <w:szCs w:val="21"/>
          <w:lang w:val="en-US" w:eastAsia="zh-CN"/>
        </w:rPr>
        <w:t>)</w:t>
      </w:r>
      <w:r>
        <w:rPr>
          <w:rFonts w:hint="default"/>
          <w:b w:val="0"/>
          <w:bCs w:val="0"/>
          <w:szCs w:val="21"/>
          <w:lang w:val="en-US" w:eastAsia="zh-CN"/>
        </w:rPr>
        <w:t>——带着另一场</w:t>
      </w:r>
      <w:r>
        <w:rPr>
          <w:rFonts w:hint="eastAsia"/>
          <w:b w:val="0"/>
          <w:bCs w:val="0"/>
          <w:szCs w:val="21"/>
          <w:lang w:val="en-US" w:eastAsia="zh-CN"/>
        </w:rPr>
        <w:t>“惊吓</w:t>
      </w:r>
      <w:r>
        <w:rPr>
          <w:rFonts w:hint="default"/>
          <w:b w:val="0"/>
          <w:bCs w:val="0"/>
          <w:szCs w:val="21"/>
          <w:lang w:val="en-US" w:eastAsia="zh-CN"/>
        </w:rPr>
        <w:t>俱乐部</w:t>
      </w:r>
      <w:r>
        <w:rPr>
          <w:rFonts w:hint="eastAsia"/>
          <w:b w:val="0"/>
          <w:bCs w:val="0"/>
          <w:szCs w:val="21"/>
          <w:lang w:val="en-US" w:eastAsia="zh-CN"/>
        </w:rPr>
        <w:t>”(</w:t>
      </w:r>
      <w:r>
        <w:rPr>
          <w:rFonts w:hint="default"/>
          <w:b w:val="0"/>
          <w:bCs w:val="0"/>
          <w:szCs w:val="21"/>
          <w:lang w:val="en-US" w:eastAsia="zh-CN"/>
        </w:rPr>
        <w:t>Grave Club</w:t>
      </w:r>
      <w:r>
        <w:rPr>
          <w:rFonts w:hint="eastAsia"/>
          <w:b w:val="0"/>
          <w:bCs w:val="0"/>
          <w:szCs w:val="21"/>
          <w:lang w:val="en-US" w:eastAsia="zh-CN"/>
        </w:rPr>
        <w:t>)</w:t>
      </w:r>
      <w:r>
        <w:rPr>
          <w:rFonts w:hint="default"/>
          <w:b w:val="0"/>
          <w:bCs w:val="0"/>
          <w:szCs w:val="21"/>
          <w:lang w:val="en-US" w:eastAsia="zh-CN"/>
        </w:rPr>
        <w:t>的惊悚冒险回归！</w:t>
      </w:r>
    </w:p>
    <w:p w14:paraId="22FF9C3A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</w:p>
    <w:p w14:paraId="1C88ABA3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“</w:t>
      </w:r>
      <w:r>
        <w:rPr>
          <w:rFonts w:hint="default"/>
          <w:b w:val="0"/>
          <w:bCs w:val="0"/>
          <w:szCs w:val="21"/>
          <w:lang w:val="en-US" w:eastAsia="zh-CN"/>
        </w:rPr>
        <w:t>幻影先生游乐场</w:t>
      </w:r>
      <w:r>
        <w:rPr>
          <w:rFonts w:hint="eastAsia"/>
          <w:b w:val="0"/>
          <w:bCs w:val="0"/>
          <w:szCs w:val="21"/>
          <w:lang w:val="en-US" w:eastAsia="zh-CN"/>
        </w:rPr>
        <w:t>”</w:t>
      </w:r>
      <w:r>
        <w:rPr>
          <w:rFonts w:hint="default"/>
          <w:b w:val="0"/>
          <w:bCs w:val="0"/>
          <w:szCs w:val="21"/>
          <w:lang w:val="en-US" w:eastAsia="zh-CN"/>
        </w:rPr>
        <w:t>(Mr Phantom’s Fairground)一直在格里姆(Grim)巡回出现，已经持续了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“永远”</w:t>
      </w:r>
      <w:r>
        <w:rPr>
          <w:rFonts w:hint="default"/>
          <w:b w:val="0"/>
          <w:bCs w:val="0"/>
          <w:szCs w:val="21"/>
          <w:lang w:val="en-US" w:eastAsia="zh-CN"/>
        </w:rPr>
        <w:t>那么久，但没有人真正了解神秘的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“幻影先生”</w:t>
      </w:r>
      <w:r>
        <w:rPr>
          <w:rFonts w:hint="default"/>
          <w:b w:val="0"/>
          <w:bCs w:val="0"/>
          <w:szCs w:val="21"/>
          <w:lang w:val="en-US" w:eastAsia="zh-CN"/>
        </w:rPr>
        <w:t>本人，也没人知道为什么他看起来总是一模一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样……于</w:t>
      </w:r>
      <w:r>
        <w:rPr>
          <w:rFonts w:hint="default"/>
          <w:b w:val="0"/>
          <w:bCs w:val="0"/>
          <w:szCs w:val="21"/>
          <w:lang w:val="en-US" w:eastAsia="zh-CN"/>
        </w:rPr>
        <w:t>是，当</w:t>
      </w:r>
      <w:r>
        <w:rPr>
          <w:rFonts w:hint="eastAsia"/>
          <w:b w:val="0"/>
          <w:bCs w:val="0"/>
          <w:szCs w:val="21"/>
          <w:lang w:val="en-US" w:eastAsia="zh-CN"/>
        </w:rPr>
        <w:t>惊吓</w:t>
      </w:r>
      <w:r>
        <w:rPr>
          <w:rFonts w:hint="default"/>
          <w:b w:val="0"/>
          <w:bCs w:val="0"/>
          <w:szCs w:val="21"/>
          <w:lang w:val="en-US" w:eastAsia="zh-CN"/>
        </w:rPr>
        <w:t>俱乐部目睹了游乐场中的一起离奇事故后，他们决定展开调查，弄清楚背后真正发生了什么。</w:t>
      </w:r>
    </w:p>
    <w:p w14:paraId="385D1563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</w:p>
    <w:p w14:paraId="48C4570F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default"/>
          <w:b w:val="0"/>
          <w:bCs w:val="0"/>
          <w:szCs w:val="21"/>
          <w:lang w:val="en-US" w:eastAsia="zh-CN"/>
        </w:rPr>
        <w:t>这个案件将带领他们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从“小咯咯镇”</w:t>
      </w:r>
      <w:r>
        <w:rPr>
          <w:rFonts w:hint="default"/>
          <w:b w:val="0"/>
          <w:bCs w:val="0"/>
          <w:szCs w:val="21"/>
          <w:lang w:val="en-US" w:eastAsia="zh-CN"/>
        </w:rPr>
        <w:t>(Little Cackle)阴暗浑浊的深处，一直到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“血峰”</w:t>
      </w:r>
      <w:r>
        <w:rPr>
          <w:rFonts w:hint="default"/>
          <w:b w:val="0"/>
          <w:bCs w:val="0"/>
          <w:szCs w:val="21"/>
          <w:lang w:val="en-US" w:eastAsia="zh-CN"/>
        </w:rPr>
        <w:t>(Blood Peaks)滑雪度假村的高处，但没有什么能阻止这群朋友追查真相。不过，这一次由黛比(Debbie)负责，而他们并不知道——她其实是个恶魔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……</w:t>
      </w:r>
    </w:p>
    <w:p w14:paraId="1313E919">
      <w:pPr>
        <w:rPr>
          <w:rFonts w:hint="default"/>
          <w:b w:val="0"/>
          <w:bCs w:val="0"/>
          <w:szCs w:val="21"/>
          <w:lang w:val="en-US" w:eastAsia="zh-CN"/>
        </w:rPr>
      </w:pPr>
    </w:p>
    <w:p w14:paraId="2181D399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内页插图：</w:t>
      </w:r>
    </w:p>
    <w:p w14:paraId="3B805FCE">
      <w:pPr>
        <w:rPr>
          <w:rFonts w:hint="eastAsia"/>
          <w:b w:val="0"/>
          <w:bCs w:val="0"/>
          <w:szCs w:val="21"/>
          <w:lang w:val="en-US" w:eastAsia="zh-CN"/>
        </w:rPr>
      </w:pPr>
    </w:p>
    <w:p w14:paraId="64ABFF65">
      <w:r>
        <w:drawing>
          <wp:inline distT="0" distB="0" distL="114300" distR="114300">
            <wp:extent cx="4319905" cy="3308985"/>
            <wp:effectExtent l="0" t="0" r="4445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DE6F">
      <w:r>
        <w:drawing>
          <wp:inline distT="0" distB="0" distL="114300" distR="114300">
            <wp:extent cx="4341495" cy="3333750"/>
            <wp:effectExtent l="0" t="0" r="1905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5E7FA9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430395" cy="3411855"/>
            <wp:effectExtent l="0" t="0" r="8255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AF37">
      <w:pPr>
        <w:rPr>
          <w:rFonts w:hint="default"/>
          <w:b w:val="0"/>
          <w:bCs w:val="0"/>
          <w:szCs w:val="21"/>
          <w:lang w:val="en-US" w:eastAsia="zh-CN"/>
        </w:rPr>
      </w:pPr>
    </w:p>
    <w:p w14:paraId="017BF572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</w:p>
    <w:p w14:paraId="20E6856B">
      <w:pPr>
        <w:tabs>
          <w:tab w:val="left" w:pos="2835"/>
        </w:tabs>
        <w:rPr>
          <w:b/>
          <w:szCs w:val="21"/>
        </w:rPr>
      </w:pPr>
      <w:r>
        <w:rPr>
          <w:rFonts w:hint="default"/>
          <w:b w:val="0"/>
          <w:bCs w:val="0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49530</wp:posOffset>
            </wp:positionV>
            <wp:extent cx="1261110" cy="1934845"/>
            <wp:effectExtent l="0" t="0" r="5715" b="8255"/>
            <wp:wrapSquare wrapText="bothSides"/>
            <wp:docPr id="3" name="图片 3" descr="d674c29d-a898-425a-acef-f51282006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74c29d-a898-425a-acef-f512820063d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中文书名：《惊</w:t>
      </w:r>
      <w:r>
        <w:rPr>
          <w:rFonts w:hint="eastAsia"/>
          <w:b/>
          <w:szCs w:val="21"/>
          <w:lang w:val="en-US" w:eastAsia="zh-CN"/>
        </w:rPr>
        <w:t>吓</w:t>
      </w:r>
      <w:r>
        <w:rPr>
          <w:rFonts w:hint="eastAsia"/>
          <w:b/>
          <w:szCs w:val="21"/>
        </w:rPr>
        <w:t>俱乐部</w:t>
      </w:r>
      <w:r>
        <w:rPr>
          <w:rFonts w:hint="eastAsia"/>
          <w:b/>
          <w:szCs w:val="21"/>
          <w:lang w:eastAsia="zh-CN"/>
        </w:rPr>
        <w:t>：</w:t>
      </w:r>
      <w:r>
        <w:rPr>
          <w:rFonts w:hint="eastAsia"/>
          <w:b/>
          <w:szCs w:val="21"/>
          <w:lang w:val="en-US" w:eastAsia="zh-CN"/>
        </w:rPr>
        <w:t>第三册</w:t>
      </w:r>
      <w:r>
        <w:rPr>
          <w:rFonts w:hint="eastAsia"/>
          <w:b/>
          <w:szCs w:val="21"/>
        </w:rPr>
        <w:t>》​</w:t>
      </w:r>
    </w:p>
    <w:p w14:paraId="460C57F4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英文书名：FRIGHT CLUB:</w:t>
      </w:r>
      <w:r>
        <w:rPr>
          <w:rFonts w:hint="eastAsia"/>
          <w:b/>
          <w:szCs w:val="21"/>
          <w:lang w:val="en-US" w:eastAsia="zh-CN"/>
        </w:rPr>
        <w:t xml:space="preserve"> </w:t>
      </w:r>
      <w:r>
        <w:rPr>
          <w:rFonts w:hint="eastAsia"/>
          <w:b/>
          <w:szCs w:val="21"/>
        </w:rPr>
        <w:t>BOOK THREE</w:t>
      </w:r>
    </w:p>
    <w:p w14:paraId="159F59EC">
      <w:pPr>
        <w:rPr>
          <w:b/>
          <w:szCs w:val="21"/>
        </w:rPr>
      </w:pPr>
      <w:r>
        <w:rPr>
          <w:rFonts w:hint="eastAsia"/>
          <w:b/>
          <w:szCs w:val="21"/>
        </w:rPr>
        <w:t>作    者：Sibéal Pounder</w:t>
      </w:r>
    </w:p>
    <w:p w14:paraId="274447C8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社：PRH UK</w:t>
      </w:r>
    </w:p>
    <w:p w14:paraId="05B0C3CE">
      <w:pPr>
        <w:rPr>
          <w:b/>
          <w:szCs w:val="21"/>
        </w:rPr>
      </w:pPr>
      <w:r>
        <w:rPr>
          <w:rFonts w:hint="eastAsia"/>
          <w:b/>
          <w:szCs w:val="21"/>
        </w:rPr>
        <w:t>代理公司：PRH UK/ANA</w:t>
      </w:r>
    </w:p>
    <w:p w14:paraId="54D583D7">
      <w:pPr>
        <w:rPr>
          <w:rFonts w:hint="eastAsia" w:eastAsia="宋体"/>
          <w:b/>
          <w:szCs w:val="21"/>
          <w:lang w:eastAsia="zh-CN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144</w:t>
      </w:r>
      <w:r>
        <w:rPr>
          <w:rFonts w:hint="eastAsia"/>
          <w:b/>
          <w:szCs w:val="21"/>
        </w:rPr>
        <w:t>页</w:t>
      </w:r>
    </w:p>
    <w:p w14:paraId="29FF6883">
      <w:pPr>
        <w:rPr>
          <w:b/>
          <w:szCs w:val="21"/>
        </w:rPr>
      </w:pPr>
      <w:r>
        <w:rPr>
          <w:rFonts w:hint="eastAsia"/>
          <w:b/>
          <w:szCs w:val="21"/>
        </w:rPr>
        <w:t>出版时间：20</w:t>
      </w:r>
      <w:r>
        <w:rPr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7</w:t>
      </w:r>
      <w:r>
        <w:rPr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9</w:t>
      </w:r>
      <w:r>
        <w:rPr>
          <w:b/>
          <w:szCs w:val="21"/>
        </w:rPr>
        <w:t>月</w:t>
      </w:r>
    </w:p>
    <w:p w14:paraId="0E2AD3F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58027B8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55D04C1D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儿童文学</w:t>
      </w:r>
    </w:p>
    <w:p w14:paraId="0FDD5CE9">
      <w:pPr>
        <w:rPr>
          <w:rFonts w:hint="eastAsia" w:eastAsia="宋体"/>
          <w:b/>
          <w:bCs/>
          <w:szCs w:val="21"/>
          <w:lang w:eastAsia="zh-CN"/>
        </w:rPr>
      </w:pPr>
    </w:p>
    <w:p w14:paraId="36C13EF6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75727250">
      <w:pPr>
        <w:rPr>
          <w:rFonts w:hint="default"/>
          <w:b w:val="0"/>
          <w:bCs w:val="0"/>
          <w:szCs w:val="21"/>
          <w:lang w:val="en-US" w:eastAsia="zh-CN"/>
        </w:rPr>
      </w:pPr>
    </w:p>
    <w:p w14:paraId="6BF31CE8">
      <w:pPr>
        <w:pStyle w:val="9"/>
        <w:keepNext w:val="0"/>
        <w:keepLines w:val="0"/>
        <w:widowControl/>
        <w:suppressLineNumbers w:val="0"/>
        <w:spacing w:before="0" w:beforeAutospacing="0" w:after="0" w:afterAutospacing="0"/>
        <w:ind w:firstLine="420" w:firstLineChars="0"/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惊吓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俱乐部永不散，鬼灵侦探齐上阵，秘密外泄……绝不可能！</w:t>
      </w:r>
    </w:p>
    <w:p w14:paraId="54DC0C7C">
      <w:pPr>
        <w:rPr>
          <w:b/>
          <w:szCs w:val="21"/>
        </w:rPr>
      </w:pPr>
    </w:p>
    <w:p w14:paraId="61F0C5C9">
      <w:pPr>
        <w:rPr>
          <w:b/>
          <w:szCs w:val="21"/>
        </w:rPr>
      </w:pPr>
      <w:r>
        <w:rPr>
          <w:b/>
          <w:szCs w:val="21"/>
        </w:rPr>
        <w:t>作者</w:t>
      </w:r>
      <w:r>
        <w:rPr>
          <w:rFonts w:hint="eastAsia"/>
          <w:b/>
          <w:szCs w:val="21"/>
          <w:lang w:val="en-US" w:eastAsia="zh-CN"/>
        </w:rPr>
        <w:t>介绍</w:t>
      </w:r>
      <w:r>
        <w:rPr>
          <w:b/>
          <w:szCs w:val="21"/>
        </w:rPr>
        <w:t>：</w:t>
      </w:r>
      <w:bookmarkStart w:id="0" w:name="productDetails"/>
      <w:bookmarkEnd w:id="0"/>
    </w:p>
    <w:p w14:paraId="47DC6733">
      <w:pPr>
        <w:rPr>
          <w:b/>
          <w:szCs w:val="21"/>
        </w:rPr>
      </w:pPr>
    </w:p>
    <w:p w14:paraId="46EC7FE1">
      <w:pPr>
        <w:ind w:firstLine="420" w:firstLineChars="0"/>
        <w:rPr>
          <w:rFonts w:hint="eastAsia"/>
          <w:b w:val="0"/>
          <w:bCs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95885</wp:posOffset>
            </wp:positionV>
            <wp:extent cx="736600" cy="825500"/>
            <wp:effectExtent l="0" t="0" r="6350" b="3175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 w:val="0"/>
          <w:szCs w:val="21"/>
        </w:rPr>
        <w:t>西比尔·庞德</w:t>
      </w:r>
      <w:r>
        <w:rPr>
          <w:rFonts w:hint="eastAsia"/>
          <w:b/>
          <w:bCs w:val="0"/>
          <w:szCs w:val="21"/>
          <w:lang w:eastAsia="zh-CN"/>
        </w:rPr>
        <w:t>(</w:t>
      </w:r>
      <w:r>
        <w:rPr>
          <w:rFonts w:hint="eastAsia"/>
          <w:b/>
          <w:bCs w:val="0"/>
          <w:szCs w:val="21"/>
        </w:rPr>
        <w:t>Sibéal Pounder</w:t>
      </w:r>
      <w:r>
        <w:rPr>
          <w:rFonts w:hint="eastAsia"/>
          <w:b/>
          <w:bCs w:val="0"/>
          <w:szCs w:val="21"/>
          <w:lang w:val="en-US" w:eastAsia="zh-CN"/>
        </w:rPr>
        <w:t>)</w:t>
      </w:r>
      <w:r>
        <w:rPr>
          <w:rFonts w:hint="eastAsia"/>
          <w:b w:val="0"/>
          <w:bCs/>
          <w:szCs w:val="21"/>
        </w:rPr>
        <w:t>是《纽约时报》畅销榜冠军作家，创作了深受喜爱、极具影响力的儿童小说系列，包括《</w:t>
      </w:r>
      <w:r>
        <w:rPr>
          <w:rFonts w:hint="eastAsia"/>
          <w:b w:val="0"/>
          <w:bCs/>
          <w:szCs w:val="21"/>
          <w:lang w:eastAsia="zh-CN"/>
        </w:rPr>
        <w:t>女巫战争</w:t>
      </w:r>
      <w:r>
        <w:rPr>
          <w:rFonts w:hint="eastAsia"/>
          <w:b w:val="0"/>
          <w:bCs/>
          <w:szCs w:val="21"/>
        </w:rPr>
        <w:t>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Witch Wars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、《坏美人鱼》</w:t>
      </w:r>
      <w:r>
        <w:rPr>
          <w:rFonts w:hint="eastAsia"/>
          <w:b w:val="0"/>
          <w:bCs/>
          <w:i/>
          <w:i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Bad Mermaids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、《霓虹的秘密宇宙》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Neon</w:t>
      </w:r>
      <w:r>
        <w:rPr>
          <w:rFonts w:hint="default"/>
          <w:b w:val="0"/>
          <w:bCs/>
          <w:i/>
          <w:iCs/>
          <w:szCs w:val="21"/>
          <w:lang w:val="en-US" w:eastAsia="zh-CN"/>
        </w:rPr>
        <w:t>’</w:t>
      </w:r>
      <w:r>
        <w:rPr>
          <w:rFonts w:hint="eastAsia"/>
          <w:b w:val="0"/>
          <w:bCs/>
          <w:i/>
          <w:iCs/>
          <w:szCs w:val="21"/>
        </w:rPr>
        <w:t>s Secret UNIverse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以及圣诞节畅销童书《闪耀》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Tinsel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。她还撰写了伊娃·伊博森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Eva Ibbotson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名作《13号站台的秘密》的官方续作《通往13号站台的彼岸》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Beyond Platform 13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，以及电影《旺卡》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Wonka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的官方小说化作品。</w:t>
      </w:r>
    </w:p>
    <w:p w14:paraId="6B7713F2">
      <w:pPr>
        <w:ind w:firstLine="420" w:firstLineChars="0"/>
        <w:rPr>
          <w:rFonts w:hint="eastAsia"/>
          <w:b w:val="0"/>
          <w:bCs/>
          <w:szCs w:val="21"/>
        </w:rPr>
      </w:pPr>
    </w:p>
    <w:p w14:paraId="697F3749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她的</w:t>
      </w:r>
      <w:r>
        <w:rPr>
          <w:rFonts w:hint="eastAsia"/>
          <w:b w:val="0"/>
          <w:bCs/>
          <w:szCs w:val="21"/>
          <w:lang w:eastAsia="zh-CN"/>
        </w:rPr>
        <w:t>“</w:t>
      </w:r>
      <w:r>
        <w:rPr>
          <w:rFonts w:hint="eastAsia"/>
          <w:b w:val="0"/>
          <w:bCs/>
          <w:szCs w:val="21"/>
        </w:rPr>
        <w:t>世界读书日</w:t>
      </w:r>
      <w:r>
        <w:rPr>
          <w:rFonts w:hint="eastAsia"/>
          <w:b w:val="0"/>
          <w:bCs/>
          <w:szCs w:val="21"/>
          <w:lang w:eastAsia="zh-CN"/>
        </w:rPr>
        <w:t>”</w:t>
      </w:r>
      <w:r>
        <w:rPr>
          <w:rFonts w:hint="eastAsia"/>
          <w:b w:val="0"/>
          <w:bCs/>
          <w:szCs w:val="21"/>
        </w:rPr>
        <w:t>特别书籍《坏美人鱼遇见女巫》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/>
          <w:iCs/>
          <w:szCs w:val="21"/>
        </w:rPr>
        <w:t>Bad Mermaids Meet the Witches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登上《星期日泰晤士报》畅销书榜，而代表作《</w:t>
      </w:r>
      <w:r>
        <w:rPr>
          <w:rFonts w:hint="eastAsia"/>
          <w:b w:val="0"/>
          <w:bCs/>
          <w:szCs w:val="21"/>
          <w:lang w:eastAsia="zh-CN"/>
        </w:rPr>
        <w:t>女巫战争</w:t>
      </w:r>
      <w:r>
        <w:rPr>
          <w:rFonts w:hint="eastAsia"/>
          <w:b w:val="0"/>
          <w:bCs/>
          <w:szCs w:val="21"/>
        </w:rPr>
        <w:t>》则曾入围英国水石儿童图书奖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 w:val="0"/>
          <w:iCs w:val="0"/>
          <w:szCs w:val="21"/>
        </w:rPr>
        <w:t>Waterstones Children</w:t>
      </w:r>
      <w:r>
        <w:rPr>
          <w:rFonts w:hint="default"/>
          <w:b w:val="0"/>
          <w:bCs/>
          <w:i w:val="0"/>
          <w:iCs w:val="0"/>
          <w:szCs w:val="21"/>
          <w:lang w:val="en-US" w:eastAsia="zh-CN"/>
        </w:rPr>
        <w:t>’</w:t>
      </w:r>
      <w:r>
        <w:rPr>
          <w:rFonts w:hint="eastAsia"/>
          <w:b w:val="0"/>
          <w:bCs/>
          <w:i w:val="0"/>
          <w:iCs w:val="0"/>
          <w:szCs w:val="21"/>
        </w:rPr>
        <w:t>s Book Prize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和英国森斯伯里儿童图书奖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i w:val="0"/>
          <w:iCs w:val="0"/>
          <w:szCs w:val="21"/>
        </w:rPr>
        <w:t>Sainsbury</w:t>
      </w:r>
      <w:r>
        <w:rPr>
          <w:rFonts w:hint="default"/>
          <w:b w:val="0"/>
          <w:bCs/>
          <w:i w:val="0"/>
          <w:iCs w:val="0"/>
          <w:szCs w:val="21"/>
          <w:lang w:val="en-US" w:eastAsia="zh-CN"/>
        </w:rPr>
        <w:t>’</w:t>
      </w:r>
      <w:r>
        <w:rPr>
          <w:rFonts w:hint="eastAsia"/>
          <w:b w:val="0"/>
          <w:bCs/>
          <w:i w:val="0"/>
          <w:iCs w:val="0"/>
          <w:szCs w:val="21"/>
        </w:rPr>
        <w:t>s Children</w:t>
      </w:r>
      <w:r>
        <w:rPr>
          <w:rFonts w:hint="default"/>
          <w:b w:val="0"/>
          <w:bCs/>
          <w:i w:val="0"/>
          <w:iCs w:val="0"/>
          <w:szCs w:val="21"/>
          <w:lang w:val="en-US" w:eastAsia="zh-CN"/>
        </w:rPr>
        <w:t>’</w:t>
      </w:r>
      <w:r>
        <w:rPr>
          <w:rFonts w:hint="eastAsia"/>
          <w:b w:val="0"/>
          <w:bCs/>
          <w:i w:val="0"/>
          <w:iCs w:val="0"/>
          <w:szCs w:val="21"/>
        </w:rPr>
        <w:t>s Book Award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提名。</w:t>
      </w:r>
    </w:p>
    <w:p w14:paraId="219B8D9D">
      <w:pPr>
        <w:rPr>
          <w:rFonts w:hint="eastAsia"/>
          <w:b/>
          <w:szCs w:val="21"/>
        </w:rPr>
      </w:pPr>
    </w:p>
    <w:p w14:paraId="7CD27AD6">
      <w:pPr>
        <w:rPr>
          <w:b/>
          <w:bCs/>
          <w:szCs w:val="21"/>
        </w:rPr>
      </w:pPr>
    </w:p>
    <w:p w14:paraId="4EB0B047">
      <w:pPr>
        <w:rPr>
          <w:b/>
          <w:bCs/>
          <w:szCs w:val="21"/>
        </w:rPr>
      </w:pPr>
    </w:p>
    <w:p w14:paraId="73C65EF6">
      <w:pPr>
        <w:rPr>
          <w:b/>
          <w:bCs/>
          <w:szCs w:val="21"/>
        </w:rPr>
      </w:pPr>
    </w:p>
    <w:p w14:paraId="24D1F33F">
      <w:pPr>
        <w:rPr>
          <w:b/>
          <w:bCs/>
          <w:szCs w:val="21"/>
        </w:rPr>
      </w:pPr>
    </w:p>
    <w:p w14:paraId="7A19656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4131B87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40B585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08C774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366F2F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470332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341290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325E37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03897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8377AE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7006D1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C292235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54A851ED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74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oppi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0E791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3F88AA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36528470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7C87D4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0D581554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D847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D5A7DC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310680"/>
    <w:multiLevelType w:val="singleLevel"/>
    <w:tmpl w:val="713106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279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6E5"/>
    <w:rsid w:val="000C6B43"/>
    <w:rsid w:val="000C780B"/>
    <w:rsid w:val="000D447B"/>
    <w:rsid w:val="000E219B"/>
    <w:rsid w:val="000F7008"/>
    <w:rsid w:val="0010039B"/>
    <w:rsid w:val="00105105"/>
    <w:rsid w:val="00106D0C"/>
    <w:rsid w:val="001141EF"/>
    <w:rsid w:val="001200D3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2434"/>
    <w:rsid w:val="001E696D"/>
    <w:rsid w:val="001F0856"/>
    <w:rsid w:val="00202EB5"/>
    <w:rsid w:val="002037EA"/>
    <w:rsid w:val="00212EA1"/>
    <w:rsid w:val="002158C6"/>
    <w:rsid w:val="00215937"/>
    <w:rsid w:val="002529AC"/>
    <w:rsid w:val="0025531D"/>
    <w:rsid w:val="002670DA"/>
    <w:rsid w:val="0027188C"/>
    <w:rsid w:val="00271FB3"/>
    <w:rsid w:val="00274BF1"/>
    <w:rsid w:val="00274CCA"/>
    <w:rsid w:val="00280265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5F43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112F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47C5C"/>
    <w:rsid w:val="00452828"/>
    <w:rsid w:val="004531F5"/>
    <w:rsid w:val="004554A0"/>
    <w:rsid w:val="004611D6"/>
    <w:rsid w:val="00462D1B"/>
    <w:rsid w:val="00462FAD"/>
    <w:rsid w:val="00463285"/>
    <w:rsid w:val="00466422"/>
    <w:rsid w:val="00471E19"/>
    <w:rsid w:val="004732BF"/>
    <w:rsid w:val="004822F4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3A85"/>
    <w:rsid w:val="005D6AEE"/>
    <w:rsid w:val="00602E6C"/>
    <w:rsid w:val="00606CAD"/>
    <w:rsid w:val="00610C62"/>
    <w:rsid w:val="00613C70"/>
    <w:rsid w:val="00620BD4"/>
    <w:rsid w:val="00630305"/>
    <w:rsid w:val="006453B2"/>
    <w:rsid w:val="00650DAF"/>
    <w:rsid w:val="00653EE1"/>
    <w:rsid w:val="006628D4"/>
    <w:rsid w:val="00683C01"/>
    <w:rsid w:val="00697196"/>
    <w:rsid w:val="006A0FFB"/>
    <w:rsid w:val="006A4D58"/>
    <w:rsid w:val="006A4FA2"/>
    <w:rsid w:val="006A5ACA"/>
    <w:rsid w:val="006B1E88"/>
    <w:rsid w:val="006B2FAD"/>
    <w:rsid w:val="006C005B"/>
    <w:rsid w:val="006C2991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10B"/>
    <w:rsid w:val="00833658"/>
    <w:rsid w:val="00843714"/>
    <w:rsid w:val="00852A01"/>
    <w:rsid w:val="00852C2B"/>
    <w:rsid w:val="00856401"/>
    <w:rsid w:val="008572EB"/>
    <w:rsid w:val="00861777"/>
    <w:rsid w:val="00862531"/>
    <w:rsid w:val="00862DBE"/>
    <w:rsid w:val="0086480A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4300"/>
    <w:rsid w:val="0091777E"/>
    <w:rsid w:val="00923EB5"/>
    <w:rsid w:val="00927BD3"/>
    <w:rsid w:val="00933B77"/>
    <w:rsid w:val="00940B93"/>
    <w:rsid w:val="00942439"/>
    <w:rsid w:val="0096089F"/>
    <w:rsid w:val="00961ABD"/>
    <w:rsid w:val="00961AEF"/>
    <w:rsid w:val="009860D3"/>
    <w:rsid w:val="00990F6E"/>
    <w:rsid w:val="009921FC"/>
    <w:rsid w:val="00995F2F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741C"/>
    <w:rsid w:val="00A910E5"/>
    <w:rsid w:val="00AA1AA9"/>
    <w:rsid w:val="00AA4414"/>
    <w:rsid w:val="00AB5463"/>
    <w:rsid w:val="00AC075C"/>
    <w:rsid w:val="00AD250E"/>
    <w:rsid w:val="00AF374C"/>
    <w:rsid w:val="00AF7045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023E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67F97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92B02"/>
    <w:rsid w:val="00DB3BB9"/>
    <w:rsid w:val="00DB3C06"/>
    <w:rsid w:val="00DC3063"/>
    <w:rsid w:val="00DD2D61"/>
    <w:rsid w:val="00DD3D54"/>
    <w:rsid w:val="00DD49F3"/>
    <w:rsid w:val="00DD4B21"/>
    <w:rsid w:val="00DE1211"/>
    <w:rsid w:val="00DE3EC6"/>
    <w:rsid w:val="00DF0621"/>
    <w:rsid w:val="00E14383"/>
    <w:rsid w:val="00E17EE6"/>
    <w:rsid w:val="00E2561F"/>
    <w:rsid w:val="00E346E8"/>
    <w:rsid w:val="00E34A0B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5928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B7B8D"/>
    <w:rsid w:val="00FC3402"/>
    <w:rsid w:val="00FE4FD6"/>
    <w:rsid w:val="00FF63CA"/>
    <w:rsid w:val="03D43AB2"/>
    <w:rsid w:val="04AC4FE9"/>
    <w:rsid w:val="0654565B"/>
    <w:rsid w:val="07487F6D"/>
    <w:rsid w:val="0AF3628F"/>
    <w:rsid w:val="0BEE3B84"/>
    <w:rsid w:val="0DF86FD7"/>
    <w:rsid w:val="12C65AB1"/>
    <w:rsid w:val="14014C41"/>
    <w:rsid w:val="14CF3D63"/>
    <w:rsid w:val="1CB22E49"/>
    <w:rsid w:val="1E1B5BFF"/>
    <w:rsid w:val="1F3D294F"/>
    <w:rsid w:val="2159252D"/>
    <w:rsid w:val="22007BD0"/>
    <w:rsid w:val="248A2871"/>
    <w:rsid w:val="28F36480"/>
    <w:rsid w:val="2EE12C03"/>
    <w:rsid w:val="383D6DCE"/>
    <w:rsid w:val="389E6E73"/>
    <w:rsid w:val="3E591FDF"/>
    <w:rsid w:val="3F711CDC"/>
    <w:rsid w:val="469C0398"/>
    <w:rsid w:val="4AB45395"/>
    <w:rsid w:val="4B700C5B"/>
    <w:rsid w:val="59805661"/>
    <w:rsid w:val="601852DF"/>
    <w:rsid w:val="6117129D"/>
    <w:rsid w:val="6132192A"/>
    <w:rsid w:val="65C14788"/>
    <w:rsid w:val="65EC765E"/>
    <w:rsid w:val="6B4050D7"/>
    <w:rsid w:val="6FAA422F"/>
    <w:rsid w:val="70F12E81"/>
    <w:rsid w:val="71327D13"/>
    <w:rsid w:val="71E33685"/>
    <w:rsid w:val="728C1627"/>
    <w:rsid w:val="75CB17E3"/>
    <w:rsid w:val="7A36761F"/>
    <w:rsid w:val="7A5357B4"/>
    <w:rsid w:val="7B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3AC35-9629-4033-AFC9-22B3B25F9F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7</Pages>
  <Words>1266</Words>
  <Characters>2012</Characters>
  <Lines>15</Lines>
  <Paragraphs>4</Paragraphs>
  <TotalTime>6</TotalTime>
  <ScaleCrop>false</ScaleCrop>
  <LinksUpToDate>false</LinksUpToDate>
  <CharactersWithSpaces>2103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2023-05-09T08:05:00Z</dcterms:created>
  <dc:creator>Image</dc:creator>
  <cp:lastModifiedBy>LEAD</cp:lastModifiedBy>
  <cp:lastPrinted>2004-04-23T07:06:00Z</cp:lastPrinted>
  <dcterms:modified xsi:type="dcterms:W3CDTF">2026-05-20T17:18:35Z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5E676049397C4926AABAF4DB50DAD57A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