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rFonts w:hint="eastAsia"/>
          <w:b/>
          <w:bCs/>
          <w:szCs w:val="21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330835</wp:posOffset>
            </wp:positionV>
            <wp:extent cx="1518920" cy="2204085"/>
            <wp:effectExtent l="0" t="0" r="5080" b="5715"/>
            <wp:wrapSquare wrapText="bothSides"/>
            <wp:docPr id="4" name="图片 4" descr="QQ20260626-10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626-1029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《终点站》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Termina Station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Nick Martell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S&amp;S / Saga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57BE29F5">
      <w:pPr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31353B"/>
          <w:spacing w:val="0"/>
          <w:sz w:val="19"/>
          <w:szCs w:val="19"/>
          <w:shd w:val="clear" w:fill="FFFFFF"/>
          <w:lang w:val="en-US" w:eastAsia="zh-CN"/>
        </w:rPr>
        <w:t>496页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奇幻小说</w:t>
      </w:r>
      <w:bookmarkStart w:id="1" w:name="_GoBack"/>
      <w:bookmarkEnd w:id="1"/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40C5CF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在这部文学性恐怖小说中，雷·布拉德伯里遇上了《湖边终点之屋》。一位父亲为了登上离开“无何有乡”的列车、回到家人身边，必须直面自己过去的恶魔。</w:t>
      </w:r>
    </w:p>
    <w:p w14:paraId="6C914C77">
      <w:pPr>
        <w:ind w:firstLine="420" w:firstLineChars="200"/>
        <w:rPr>
          <w:rFonts w:hint="eastAsia"/>
          <w:bCs/>
          <w:kern w:val="0"/>
          <w:szCs w:val="21"/>
        </w:rPr>
      </w:pPr>
    </w:p>
    <w:p w14:paraId="5689547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罗杰在漫长的工作日后在火车上睡着了，醒来后震惊地发现，自己并不是被困在了线路的终点。相反，他从最后一站走出来，步入了一片阴雨蒙蒙的昏暗之中……来到了一个他从未听说过的地方：无何有乡。在这里，夜晚有怪物出没，而回家的唯一途径就是穿越五个王国，一直走到最中心。只有在那个叫做“终点站”的地方，他才能坐上离开无何有乡的火车，回到妻子和孩子身边。</w:t>
      </w:r>
    </w:p>
    <w:p w14:paraId="01F72480">
      <w:pPr>
        <w:ind w:firstLine="420" w:firstLineChars="200"/>
        <w:rPr>
          <w:rFonts w:hint="eastAsia"/>
          <w:bCs/>
          <w:kern w:val="0"/>
          <w:szCs w:val="21"/>
        </w:rPr>
      </w:pPr>
    </w:p>
    <w:p w14:paraId="235FB86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每一个王国都有其扭曲的逻辑，而检票员“牙齿先生”并不想让罗杰离开无何有乡。带着“牙齿先生”的儿子同行，罗杰希望自己有足够的智慧解开每个王国的谜题，并在过程中直面自己的恶魔。然而，“牙齿先生”是一个强大的敌人，他会不择手段地阻止他的儿子登上终点站的火车。</w:t>
      </w:r>
    </w:p>
    <w:p w14:paraId="6BB4ECA5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尼克·马特尔（</w:t>
      </w:r>
      <w:r>
        <w:rPr>
          <w:rFonts w:hint="eastAsia"/>
          <w:b/>
          <w:bCs/>
          <w:color w:val="000000"/>
          <w:szCs w:val="21"/>
          <w:highlight w:val="none"/>
        </w:rPr>
        <w:t>Nick Martell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出生于加拿大安大略省，七岁时移居美国。他从五年级开始定期写小说，他的处女作《骗子王国》在他二十三岁时售出。在推特上关注尼克 @MacMartell 或访问 NickMartell.com。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B7A016C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A40CA59">
      <w:pPr>
        <w:ind w:right="420"/>
        <w:jc w:val="left"/>
        <w:rPr>
          <w:rFonts w:hint="default" w:ascii="Calibri" w:hAnsi="Calibri" w:eastAsia="黑体" w:cs="Calibri"/>
          <w:b/>
          <w:bCs/>
          <w:i/>
          <w:iCs w:val="0"/>
          <w:caps w:val="0"/>
          <w:strike w:val="0"/>
          <w:color w:val="auto"/>
          <w:spacing w:val="0"/>
          <w:sz w:val="24"/>
          <w:szCs w:val="24"/>
          <w:u w:val="none"/>
        </w:rPr>
      </w:pPr>
      <w:r>
        <w:rPr>
          <w:rFonts w:ascii="Calibri" w:hAnsi="Calibri" w:eastAsia="黑体" w:cs="Calibri"/>
          <w:b/>
          <w:bCs/>
          <w:i w:val="0"/>
          <w:iCs w:val="0"/>
          <w:caps w:val="0"/>
          <w:strike w:val="0"/>
          <w:color w:val="auto"/>
          <w:spacing w:val="0"/>
          <w:sz w:val="24"/>
          <w:szCs w:val="24"/>
          <w:u w:val="none"/>
        </w:rPr>
        <w:t>Praise for</w:t>
      </w:r>
      <w:r>
        <w:rPr>
          <w:rFonts w:hint="default" w:ascii="Calibri" w:hAnsi="Calibri" w:eastAsia="黑体" w:cs="Calibri"/>
          <w:b/>
          <w:bCs/>
          <w:i w:val="0"/>
          <w:iCs w:val="0"/>
          <w:caps w:val="0"/>
          <w:strike w:val="0"/>
          <w:color w:val="auto"/>
          <w:spacing w:val="0"/>
          <w:sz w:val="24"/>
          <w:szCs w:val="24"/>
          <w:u w:val="none"/>
        </w:rPr>
        <w:t> </w:t>
      </w:r>
      <w:r>
        <w:rPr>
          <w:rFonts w:hint="default" w:ascii="Calibri" w:hAnsi="Calibri" w:eastAsia="黑体" w:cs="Calibri"/>
          <w:b/>
          <w:bCs/>
          <w:i/>
          <w:iCs w:val="0"/>
          <w:caps w:val="0"/>
          <w:strike w:val="0"/>
          <w:color w:val="auto"/>
          <w:spacing w:val="0"/>
          <w:sz w:val="24"/>
          <w:szCs w:val="24"/>
          <w:u w:val="none"/>
        </w:rPr>
        <w:t>The Kingdom of Liars </w:t>
      </w:r>
    </w:p>
    <w:p w14:paraId="6E690C15">
      <w:pPr>
        <w:ind w:right="420"/>
        <w:jc w:val="left"/>
        <w:rPr>
          <w:rFonts w:hint="eastAsia" w:ascii="Calibri" w:hAnsi="Calibri" w:eastAsia="黑体" w:cs="Calibri"/>
          <w:b w:val="0"/>
          <w:i w:val="0"/>
          <w:iCs/>
          <w:caps w:val="0"/>
          <w:strike w:val="0"/>
          <w:color w:val="auto"/>
          <w:spacing w:val="0"/>
          <w:sz w:val="36"/>
          <w:szCs w:val="17"/>
          <w:u w:val="none"/>
          <w:lang w:val="en-US" w:eastAsia="zh-CN"/>
        </w:rPr>
      </w:pPr>
    </w:p>
    <w:p w14:paraId="33F3D2A3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“一部出色的奇幻处女作，世界观引人入胜，动作与人物之间的平衡处理得很好。我非常享受这部小说，并期待追随尼克那注定漫长的写作生涯。”</w:t>
      </w:r>
    </w:p>
    <w:p w14:paraId="4543EBA4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——布兰登·桑德森，《纽约时报》畅销书《飓光志》系列排名第一的作者</w:t>
      </w:r>
    </w:p>
    <w:p w14:paraId="4FC9DE2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2037E55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“一部回报丰厚的奇幻小说，充满了神秘感，融入了一个令人脑洞大开的魔法系统。亲爱的读者们，这才是真正的好东西。”</w:t>
      </w:r>
    </w:p>
    <w:p w14:paraId="5723D48A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——杰里米·萨尓，《风暴之血》作者</w:t>
      </w:r>
    </w:p>
    <w:p w14:paraId="62A83F9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6D124C7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“尼克·马特尔的处女作《骗子王国》名副其实，如此多的真相与谎言交织在一起，没有什么是表面看上去的那样，每一页都潜伏着惊喜。迈克尔的故事即使算不上惊心动魄，也绝不乏味。”</w:t>
      </w:r>
    </w:p>
    <w:p w14:paraId="26744473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——瑞安·范·洛恩，《钢中之罪》作者</w:t>
      </w: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88E490C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4515BD6"/>
    <w:rsid w:val="35FB0213"/>
    <w:rsid w:val="389653F1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543E2C5B"/>
    <w:rsid w:val="584963F2"/>
    <w:rsid w:val="58DF0B08"/>
    <w:rsid w:val="5AB726B1"/>
    <w:rsid w:val="5B476BCA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C640AB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947</Words>
  <Characters>1284</Characters>
  <Lines>25</Lines>
  <Paragraphs>7</Paragraphs>
  <TotalTime>16</TotalTime>
  <ScaleCrop>false</ScaleCrop>
  <LinksUpToDate>false</LinksUpToDate>
  <CharactersWithSpaces>1317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2026-06-26T02:34:41Z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