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77777777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77777777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7B22D9EA" w:rsidR="00AE574A" w:rsidRDefault="00AE574A">
      <w:pPr>
        <w:rPr>
          <w:b/>
          <w:color w:val="000000"/>
          <w:szCs w:val="21"/>
        </w:rPr>
      </w:pPr>
    </w:p>
    <w:p w14:paraId="3DA7336F" w14:textId="086E4ADD" w:rsidR="00774233" w:rsidRPr="00774233" w:rsidRDefault="00164727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0A3AC0E1" wp14:editId="6D2988E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403350" cy="2148840"/>
            <wp:effectExtent l="0" t="0" r="6350" b="3810"/>
            <wp:wrapSquare wrapText="bothSides"/>
            <wp:docPr id="5" name="图片 5" descr="C:\Users\admin\AppData\Roaming\Foxmail7\Temp-71908-20260122130137\Attach\image001(01-22-17-03-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Roaming\Foxmail7\Temp-71908-20260122130137\Attach\image001(01-22-17-03-47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2C5A10" w:rsidRPr="002C5A10">
        <w:rPr>
          <w:rFonts w:hint="eastAsia"/>
          <w:b/>
          <w:bCs/>
          <w:color w:val="000000"/>
          <w:szCs w:val="21"/>
        </w:rPr>
        <w:t>墨纸凿纹</w:t>
      </w:r>
      <w:r w:rsidR="0095633F" w:rsidRPr="0095633F">
        <w:rPr>
          <w:rFonts w:hint="eastAsia"/>
          <w:b/>
          <w:bCs/>
          <w:color w:val="000000"/>
          <w:szCs w:val="21"/>
        </w:rPr>
        <w:t>：</w:t>
      </w:r>
      <w:r w:rsidR="002C5A10">
        <w:rPr>
          <w:rFonts w:hint="eastAsia"/>
          <w:b/>
          <w:bCs/>
          <w:color w:val="000000"/>
          <w:szCs w:val="21"/>
        </w:rPr>
        <w:t>木</w:t>
      </w:r>
      <w:r w:rsidR="00335796">
        <w:rPr>
          <w:rFonts w:hint="eastAsia"/>
          <w:b/>
          <w:bCs/>
          <w:color w:val="000000"/>
          <w:szCs w:val="21"/>
        </w:rPr>
        <w:t>版画</w:t>
      </w:r>
      <w:r w:rsidR="002C5A10">
        <w:rPr>
          <w:rFonts w:hint="eastAsia"/>
          <w:b/>
          <w:bCs/>
          <w:color w:val="000000"/>
          <w:szCs w:val="21"/>
        </w:rPr>
        <w:t>史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34400E05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164727" w:rsidRPr="00164727">
        <w:rPr>
          <w:b/>
          <w:bCs/>
          <w:color w:val="000000"/>
          <w:szCs w:val="21"/>
        </w:rPr>
        <w:t>INK, PAPER, CHISEL, GRAIN: A Remarkable History of Woodcuts</w:t>
      </w:r>
    </w:p>
    <w:p w14:paraId="39B7E419" w14:textId="3C969CA3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者：</w:t>
      </w:r>
      <w:r w:rsidR="002C5A10" w:rsidRPr="002C5A10">
        <w:rPr>
          <w:b/>
          <w:bCs/>
          <w:color w:val="000000"/>
          <w:szCs w:val="21"/>
        </w:rPr>
        <w:t>Paul Coldwell</w:t>
      </w:r>
      <w:hyperlink r:id="rId9" w:history="1"/>
    </w:p>
    <w:p w14:paraId="5EB65684" w14:textId="1A4E33D5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335796" w:rsidRPr="00335796">
        <w:rPr>
          <w:b/>
          <w:bCs/>
          <w:color w:val="000000"/>
          <w:szCs w:val="21"/>
        </w:rPr>
        <w:t>PRK UK</w:t>
      </w:r>
      <w:r w:rsidR="00122ED8">
        <w:rPr>
          <w:b/>
          <w:bCs/>
          <w:color w:val="000000"/>
          <w:szCs w:val="21"/>
        </w:rPr>
        <w:t>,</w:t>
      </w:r>
      <w:r w:rsidR="00335796">
        <w:rPr>
          <w:b/>
          <w:bCs/>
          <w:color w:val="000000"/>
          <w:szCs w:val="21"/>
        </w:rPr>
        <w:t xml:space="preserve"> </w:t>
      </w:r>
      <w:r w:rsidR="00335796" w:rsidRPr="00335796">
        <w:rPr>
          <w:b/>
          <w:bCs/>
          <w:color w:val="000000"/>
          <w:szCs w:val="21"/>
        </w:rPr>
        <w:t>Michael Joseph</w:t>
      </w:r>
    </w:p>
    <w:p w14:paraId="1421F214" w14:textId="4D342F69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9736A9">
        <w:rPr>
          <w:b/>
          <w:bCs/>
          <w:color w:val="000000"/>
          <w:szCs w:val="21"/>
        </w:rPr>
        <w:t>ANA</w:t>
      </w:r>
      <w:r w:rsidR="00125D6C">
        <w:rPr>
          <w:b/>
          <w:bCs/>
          <w:color w:val="000000"/>
          <w:szCs w:val="21"/>
        </w:rPr>
        <w:t>/Jessica</w:t>
      </w:r>
      <w:r w:rsidR="005E4C0C">
        <w:rPr>
          <w:rFonts w:hint="eastAsia"/>
          <w:b/>
          <w:bCs/>
          <w:color w:val="000000"/>
          <w:szCs w:val="21"/>
        </w:rPr>
        <w:t xml:space="preserve"> Wu</w:t>
      </w:r>
      <w:bookmarkStart w:id="0" w:name="_GoBack"/>
      <w:bookmarkEnd w:id="0"/>
    </w:p>
    <w:p w14:paraId="7550A0DC" w14:textId="4301D294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2C5A10">
        <w:rPr>
          <w:b/>
          <w:bCs/>
          <w:color w:val="000000"/>
          <w:szCs w:val="21"/>
        </w:rPr>
        <w:t>400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71BE70BC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2C5A10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6638A6">
        <w:rPr>
          <w:b/>
          <w:bCs/>
          <w:color w:val="000000"/>
          <w:szCs w:val="21"/>
        </w:rPr>
        <w:t>8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3EEA4E3B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164727">
        <w:rPr>
          <w:rFonts w:hint="eastAsia"/>
          <w:b/>
          <w:bCs/>
          <w:szCs w:val="21"/>
        </w:rPr>
        <w:t>电子稿</w:t>
      </w:r>
    </w:p>
    <w:p w14:paraId="77C966FF" w14:textId="76D46AAD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2C5A10">
        <w:rPr>
          <w:rFonts w:hint="eastAsia"/>
          <w:b/>
          <w:bCs/>
          <w:szCs w:val="21"/>
        </w:rPr>
        <w:t>艺术研究</w:t>
      </w:r>
    </w:p>
    <w:p w14:paraId="76692953" w14:textId="1DE10457" w:rsidR="006638A6" w:rsidRPr="006638A6" w:rsidRDefault="006638A6" w:rsidP="006638A6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6638A6">
        <w:rPr>
          <w:b/>
          <w:bCs/>
          <w:color w:val="FF0000"/>
          <w:szCs w:val="21"/>
        </w:rPr>
        <w:t xml:space="preserve">Best Sellers Rank: </w:t>
      </w:r>
    </w:p>
    <w:p w14:paraId="3B633F54" w14:textId="77777777" w:rsidR="006638A6" w:rsidRPr="006638A6" w:rsidRDefault="006638A6" w:rsidP="006638A6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6638A6">
        <w:rPr>
          <w:b/>
          <w:bCs/>
          <w:color w:val="FF0000"/>
          <w:szCs w:val="21"/>
        </w:rPr>
        <w:t>437 in Printmaking (Books)</w:t>
      </w:r>
    </w:p>
    <w:p w14:paraId="31F7DDED" w14:textId="69813BD3" w:rsidR="006638A6" w:rsidRPr="006638A6" w:rsidRDefault="006638A6" w:rsidP="006638A6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6638A6">
        <w:rPr>
          <w:b/>
          <w:bCs/>
          <w:color w:val="FF0000"/>
          <w:szCs w:val="21"/>
        </w:rPr>
        <w:t>546 in Art Printing Processes</w:t>
      </w:r>
    </w:p>
    <w:p w14:paraId="048148F7" w14:textId="77777777" w:rsidR="0048541A" w:rsidRDefault="0048541A">
      <w:pPr>
        <w:rPr>
          <w:b/>
          <w:bCs/>
          <w:color w:val="000000"/>
          <w:szCs w:val="21"/>
        </w:rPr>
      </w:pPr>
    </w:p>
    <w:p w14:paraId="6ED8D6D0" w14:textId="77777777" w:rsidR="006073CF" w:rsidRPr="00626B30" w:rsidRDefault="006073CF">
      <w:pPr>
        <w:rPr>
          <w:b/>
          <w:bCs/>
          <w:color w:val="000000"/>
          <w:szCs w:val="21"/>
        </w:rPr>
      </w:pPr>
    </w:p>
    <w:p w14:paraId="0FB5D46A" w14:textId="77777777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3B044CD8" w14:textId="29F2402A" w:rsidR="0095633F" w:rsidRDefault="00335796" w:rsidP="0095633F">
      <w:pPr>
        <w:ind w:firstLineChars="200" w:firstLine="422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从汉朝至今</w:t>
      </w:r>
      <w:r>
        <w:rPr>
          <w:rFonts w:hint="eastAsia"/>
          <w:b/>
          <w:bCs/>
          <w:color w:val="000000"/>
          <w:szCs w:val="21"/>
        </w:rPr>
        <w:t>木版画</w:t>
      </w:r>
      <w:r>
        <w:rPr>
          <w:rFonts w:hint="eastAsia"/>
          <w:b/>
          <w:color w:val="000000"/>
          <w:szCs w:val="21"/>
        </w:rPr>
        <w:t>的图集</w:t>
      </w:r>
      <w:r w:rsidR="0095633F" w:rsidRPr="0095633F">
        <w:rPr>
          <w:rFonts w:hint="eastAsia"/>
          <w:b/>
          <w:color w:val="000000"/>
          <w:szCs w:val="21"/>
        </w:rPr>
        <w:t>。</w:t>
      </w:r>
    </w:p>
    <w:p w14:paraId="4D94524A" w14:textId="4E25C237" w:rsidR="00335796" w:rsidRDefault="00335796" w:rsidP="0095633F">
      <w:pPr>
        <w:ind w:firstLineChars="200" w:firstLine="422"/>
        <w:rPr>
          <w:b/>
          <w:color w:val="000000"/>
          <w:szCs w:val="21"/>
        </w:rPr>
      </w:pPr>
    </w:p>
    <w:p w14:paraId="19988FF3" w14:textId="7262E928" w:rsidR="00335796" w:rsidRPr="00122ED8" w:rsidRDefault="00335796" w:rsidP="0095633F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  <w:r w:rsidRPr="00122ED8">
        <w:rPr>
          <w:rFonts w:ascii="楷体" w:eastAsia="楷体" w:hAnsi="楷体" w:hint="eastAsia"/>
          <w:bCs/>
          <w:color w:val="000000"/>
          <w:szCs w:val="21"/>
        </w:rPr>
        <w:t>“伟大的作品不只凝聚在旧日的时光中，而是通向往昔的窗口。”</w:t>
      </w:r>
    </w:p>
    <w:p w14:paraId="5797AB3A" w14:textId="7090A81C" w:rsidR="00335796" w:rsidRDefault="00335796" w:rsidP="0095633F">
      <w:pPr>
        <w:ind w:firstLineChars="200" w:firstLine="420"/>
        <w:rPr>
          <w:bCs/>
          <w:color w:val="000000"/>
          <w:szCs w:val="21"/>
        </w:rPr>
      </w:pPr>
    </w:p>
    <w:p w14:paraId="28E0C107" w14:textId="78645301" w:rsidR="00603EF2" w:rsidRDefault="00335796" w:rsidP="00335796">
      <w:pPr>
        <w:ind w:firstLineChars="200" w:firstLine="420"/>
        <w:rPr>
          <w:bCs/>
          <w:color w:val="000000"/>
          <w:szCs w:val="21"/>
        </w:rPr>
      </w:pPr>
      <w:r w:rsidRPr="00335796">
        <w:rPr>
          <w:rFonts w:hint="eastAsia"/>
          <w:bCs/>
          <w:color w:val="000000"/>
          <w:szCs w:val="21"/>
        </w:rPr>
        <w:t>这</w:t>
      </w:r>
      <w:r>
        <w:rPr>
          <w:rFonts w:hint="eastAsia"/>
          <w:bCs/>
          <w:color w:val="000000"/>
          <w:szCs w:val="21"/>
        </w:rPr>
        <w:t>本书体现了木版画的重要意义</w:t>
      </w:r>
      <w:r w:rsidRPr="00335796">
        <w:rPr>
          <w:rFonts w:hint="eastAsia"/>
          <w:bCs/>
          <w:color w:val="000000"/>
          <w:szCs w:val="21"/>
        </w:rPr>
        <w:t>。我们大多数人每天都会遇到</w:t>
      </w:r>
      <w:r>
        <w:rPr>
          <w:rFonts w:hint="eastAsia"/>
          <w:bCs/>
          <w:color w:val="000000"/>
          <w:szCs w:val="21"/>
        </w:rPr>
        <w:t>木版画</w:t>
      </w:r>
      <w:r w:rsidRPr="00335796">
        <w:rPr>
          <w:rFonts w:hint="eastAsia"/>
          <w:bCs/>
          <w:color w:val="000000"/>
          <w:szCs w:val="21"/>
        </w:rPr>
        <w:t>作品，但</w:t>
      </w:r>
      <w:proofErr w:type="gramStart"/>
      <w:r w:rsidRPr="00335796">
        <w:rPr>
          <w:rFonts w:hint="eastAsia"/>
          <w:bCs/>
          <w:color w:val="000000"/>
          <w:szCs w:val="21"/>
        </w:rPr>
        <w:t>谁</w:t>
      </w:r>
      <w:r>
        <w:rPr>
          <w:rFonts w:hint="eastAsia"/>
          <w:bCs/>
          <w:color w:val="000000"/>
          <w:szCs w:val="21"/>
        </w:rPr>
        <w:t>意识</w:t>
      </w:r>
      <w:proofErr w:type="gramEnd"/>
      <w:r>
        <w:rPr>
          <w:rFonts w:hint="eastAsia"/>
          <w:bCs/>
          <w:color w:val="000000"/>
          <w:szCs w:val="21"/>
        </w:rPr>
        <w:t>到了</w:t>
      </w:r>
      <w:r w:rsidRPr="00335796">
        <w:rPr>
          <w:rFonts w:hint="eastAsia"/>
          <w:bCs/>
          <w:color w:val="000000"/>
          <w:szCs w:val="21"/>
        </w:rPr>
        <w:t>这种</w:t>
      </w:r>
      <w:r>
        <w:rPr>
          <w:rFonts w:hint="eastAsia"/>
          <w:bCs/>
          <w:color w:val="000000"/>
          <w:szCs w:val="21"/>
        </w:rPr>
        <w:t>毫不显山露水</w:t>
      </w:r>
      <w:r w:rsidRPr="00335796">
        <w:rPr>
          <w:rFonts w:hint="eastAsia"/>
          <w:bCs/>
          <w:color w:val="000000"/>
          <w:szCs w:val="21"/>
        </w:rPr>
        <w:t>的艺术形式在文化</w:t>
      </w:r>
      <w:r w:rsidR="009971F9">
        <w:rPr>
          <w:rFonts w:hint="eastAsia"/>
          <w:bCs/>
          <w:color w:val="000000"/>
          <w:szCs w:val="21"/>
        </w:rPr>
        <w:t>上</w:t>
      </w:r>
      <w:r>
        <w:rPr>
          <w:rFonts w:hint="eastAsia"/>
          <w:bCs/>
          <w:color w:val="000000"/>
          <w:szCs w:val="21"/>
        </w:rPr>
        <w:t>的</w:t>
      </w:r>
      <w:r w:rsidRPr="00335796">
        <w:rPr>
          <w:rFonts w:hint="eastAsia"/>
          <w:bCs/>
          <w:color w:val="000000"/>
          <w:szCs w:val="21"/>
        </w:rPr>
        <w:t>重要</w:t>
      </w:r>
      <w:r>
        <w:rPr>
          <w:rFonts w:hint="eastAsia"/>
          <w:bCs/>
          <w:color w:val="000000"/>
          <w:szCs w:val="21"/>
        </w:rPr>
        <w:t>性</w:t>
      </w:r>
      <w:r w:rsidRPr="00335796">
        <w:rPr>
          <w:rFonts w:hint="eastAsia"/>
          <w:bCs/>
          <w:color w:val="000000"/>
          <w:szCs w:val="21"/>
        </w:rPr>
        <w:t>？一块木头</w:t>
      </w:r>
      <w:r>
        <w:rPr>
          <w:rFonts w:hint="eastAsia"/>
          <w:bCs/>
          <w:color w:val="000000"/>
          <w:szCs w:val="21"/>
        </w:rPr>
        <w:t>，只需</w:t>
      </w:r>
      <w:r w:rsidR="009971F9">
        <w:rPr>
          <w:rFonts w:hint="eastAsia"/>
          <w:bCs/>
          <w:color w:val="000000"/>
          <w:szCs w:val="21"/>
        </w:rPr>
        <w:t>刻凿</w:t>
      </w:r>
      <w:r w:rsidRPr="00335796">
        <w:rPr>
          <w:rFonts w:hint="eastAsia"/>
          <w:bCs/>
          <w:color w:val="000000"/>
          <w:szCs w:val="21"/>
        </w:rPr>
        <w:t>其表面，</w:t>
      </w:r>
      <w:r>
        <w:rPr>
          <w:rFonts w:hint="eastAsia"/>
          <w:bCs/>
          <w:color w:val="000000"/>
          <w:szCs w:val="21"/>
        </w:rPr>
        <w:t>涂上油墨，</w:t>
      </w:r>
      <w:r w:rsidRPr="00335796">
        <w:rPr>
          <w:rFonts w:hint="eastAsia"/>
          <w:bCs/>
          <w:color w:val="000000"/>
          <w:szCs w:val="21"/>
        </w:rPr>
        <w:t>将图像转印到纸上，</w:t>
      </w:r>
      <w:r>
        <w:rPr>
          <w:rFonts w:hint="eastAsia"/>
          <w:bCs/>
          <w:color w:val="000000"/>
          <w:szCs w:val="21"/>
        </w:rPr>
        <w:t>便</w:t>
      </w:r>
      <w:r w:rsidR="009971F9">
        <w:rPr>
          <w:rFonts w:hint="eastAsia"/>
          <w:bCs/>
          <w:color w:val="000000"/>
          <w:szCs w:val="21"/>
        </w:rPr>
        <w:t>产生</w:t>
      </w:r>
      <w:r>
        <w:rPr>
          <w:rFonts w:hint="eastAsia"/>
          <w:bCs/>
          <w:color w:val="000000"/>
          <w:szCs w:val="21"/>
        </w:rPr>
        <w:t>了意义</w:t>
      </w:r>
      <w:r w:rsidRPr="00335796">
        <w:rPr>
          <w:rFonts w:hint="eastAsia"/>
          <w:bCs/>
          <w:color w:val="000000"/>
          <w:szCs w:val="21"/>
        </w:rPr>
        <w:t>。一些最</w:t>
      </w:r>
      <w:r>
        <w:rPr>
          <w:rFonts w:hint="eastAsia"/>
          <w:bCs/>
          <w:color w:val="000000"/>
          <w:szCs w:val="21"/>
        </w:rPr>
        <w:t>震撼人心</w:t>
      </w:r>
      <w:r w:rsidRPr="00335796">
        <w:rPr>
          <w:rFonts w:hint="eastAsia"/>
          <w:bCs/>
          <w:color w:val="000000"/>
          <w:szCs w:val="21"/>
        </w:rPr>
        <w:t>的印刷图像</w:t>
      </w:r>
      <w:r w:rsidR="009971F9">
        <w:rPr>
          <w:rFonts w:hint="eastAsia"/>
          <w:bCs/>
          <w:color w:val="000000"/>
          <w:szCs w:val="21"/>
        </w:rPr>
        <w:t>便</w:t>
      </w:r>
      <w:r w:rsidRPr="00335796">
        <w:rPr>
          <w:rFonts w:hint="eastAsia"/>
          <w:bCs/>
          <w:color w:val="000000"/>
          <w:szCs w:val="21"/>
        </w:rPr>
        <w:t>是这样</w:t>
      </w:r>
      <w:r>
        <w:rPr>
          <w:rFonts w:hint="eastAsia"/>
          <w:bCs/>
          <w:color w:val="000000"/>
          <w:szCs w:val="21"/>
        </w:rPr>
        <w:t>产生</w:t>
      </w:r>
      <w:r w:rsidRPr="00335796">
        <w:rPr>
          <w:rFonts w:hint="eastAsia"/>
          <w:bCs/>
          <w:color w:val="000000"/>
          <w:szCs w:val="21"/>
        </w:rPr>
        <w:t>的：丢勒的《启示录》、</w:t>
      </w:r>
      <w:proofErr w:type="gramStart"/>
      <w:r w:rsidRPr="00335796">
        <w:rPr>
          <w:rFonts w:hint="eastAsia"/>
          <w:bCs/>
          <w:color w:val="000000"/>
          <w:szCs w:val="21"/>
        </w:rPr>
        <w:t>葛</w:t>
      </w:r>
      <w:proofErr w:type="gramEnd"/>
      <w:r w:rsidRPr="00335796">
        <w:rPr>
          <w:rFonts w:hint="eastAsia"/>
          <w:bCs/>
          <w:color w:val="000000"/>
          <w:szCs w:val="21"/>
        </w:rPr>
        <w:t>饰北斋的《神奈川冲浪里》、蒙克的《吻》。</w:t>
      </w:r>
    </w:p>
    <w:p w14:paraId="02A89627" w14:textId="77777777" w:rsidR="00603EF2" w:rsidRDefault="00603EF2" w:rsidP="00335796">
      <w:pPr>
        <w:ind w:firstLineChars="200" w:firstLine="420"/>
        <w:rPr>
          <w:bCs/>
          <w:color w:val="000000"/>
          <w:szCs w:val="21"/>
        </w:rPr>
      </w:pPr>
    </w:p>
    <w:p w14:paraId="1926853C" w14:textId="77777777" w:rsidR="00603EF2" w:rsidRPr="00122ED8" w:rsidRDefault="00603EF2" w:rsidP="00603EF2">
      <w:pPr>
        <w:ind w:firstLineChars="200" w:firstLine="420"/>
        <w:rPr>
          <w:b/>
          <w:bCs/>
          <w:color w:val="000000"/>
          <w:szCs w:val="21"/>
        </w:rPr>
      </w:pPr>
      <w:r w:rsidRPr="00603EF2">
        <w:rPr>
          <w:rFonts w:hint="eastAsia"/>
          <w:bCs/>
          <w:color w:val="000000"/>
          <w:szCs w:val="21"/>
        </w:rPr>
        <w:t>科尔德威尔</w:t>
      </w:r>
      <w:r w:rsidR="00335796" w:rsidRPr="00335796">
        <w:rPr>
          <w:rFonts w:hint="eastAsia"/>
          <w:bCs/>
          <w:color w:val="000000"/>
          <w:szCs w:val="21"/>
        </w:rPr>
        <w:t>通过十四个主题章节</w:t>
      </w:r>
      <w:r>
        <w:rPr>
          <w:rFonts w:hint="eastAsia"/>
          <w:bCs/>
          <w:color w:val="000000"/>
          <w:szCs w:val="21"/>
        </w:rPr>
        <w:t>，</w:t>
      </w:r>
      <w:r w:rsidR="00335796" w:rsidRPr="00335796">
        <w:rPr>
          <w:rFonts w:hint="eastAsia"/>
          <w:bCs/>
          <w:color w:val="000000"/>
          <w:szCs w:val="21"/>
        </w:rPr>
        <w:t>探讨了这种独特艺术形式的重要性——它</w:t>
      </w:r>
      <w:r>
        <w:rPr>
          <w:rFonts w:hint="eastAsia"/>
          <w:bCs/>
          <w:color w:val="000000"/>
          <w:szCs w:val="21"/>
        </w:rPr>
        <w:t>在</w:t>
      </w:r>
      <w:r w:rsidR="00335796" w:rsidRPr="00335796">
        <w:rPr>
          <w:rFonts w:hint="eastAsia"/>
          <w:bCs/>
          <w:color w:val="000000"/>
          <w:szCs w:val="21"/>
        </w:rPr>
        <w:t>艺术、历史和知识意义</w:t>
      </w:r>
      <w:r>
        <w:rPr>
          <w:rFonts w:hint="eastAsia"/>
          <w:bCs/>
          <w:color w:val="000000"/>
          <w:szCs w:val="21"/>
        </w:rPr>
        <w:t>方面的意义</w:t>
      </w:r>
      <w:r w:rsidR="00335796" w:rsidRPr="00335796">
        <w:rPr>
          <w:rFonts w:hint="eastAsia"/>
          <w:bCs/>
          <w:color w:val="000000"/>
          <w:szCs w:val="21"/>
        </w:rPr>
        <w:t>——以及为什么它在几个世纪以来一直</w:t>
      </w:r>
      <w:r>
        <w:rPr>
          <w:rFonts w:hint="eastAsia"/>
          <w:bCs/>
          <w:color w:val="000000"/>
          <w:szCs w:val="21"/>
        </w:rPr>
        <w:t>经久不衰</w:t>
      </w:r>
      <w:r w:rsidR="00335796" w:rsidRPr="00335796">
        <w:rPr>
          <w:rFonts w:hint="eastAsia"/>
          <w:bCs/>
          <w:color w:val="000000"/>
          <w:szCs w:val="21"/>
        </w:rPr>
        <w:t>。</w:t>
      </w:r>
      <w:r w:rsidR="00335796" w:rsidRPr="00122ED8">
        <w:rPr>
          <w:rFonts w:hint="eastAsia"/>
          <w:b/>
          <w:bCs/>
          <w:color w:val="000000"/>
          <w:szCs w:val="21"/>
        </w:rPr>
        <w:t>在</w:t>
      </w:r>
      <w:r w:rsidRPr="00122ED8">
        <w:rPr>
          <w:rFonts w:hint="eastAsia"/>
          <w:b/>
          <w:bCs/>
          <w:color w:val="000000"/>
          <w:szCs w:val="21"/>
        </w:rPr>
        <w:t>这个</w:t>
      </w:r>
      <w:r w:rsidR="00335796" w:rsidRPr="00122ED8">
        <w:rPr>
          <w:rFonts w:hint="eastAsia"/>
          <w:b/>
          <w:bCs/>
          <w:color w:val="000000"/>
          <w:szCs w:val="21"/>
        </w:rPr>
        <w:t>过程中，它</w:t>
      </w:r>
      <w:r w:rsidRPr="00122ED8">
        <w:rPr>
          <w:rFonts w:hint="eastAsia"/>
          <w:b/>
          <w:bCs/>
          <w:color w:val="000000"/>
          <w:szCs w:val="21"/>
        </w:rPr>
        <w:t>本身便是关于艺术的故事。</w:t>
      </w:r>
    </w:p>
    <w:p w14:paraId="40356770" w14:textId="77777777" w:rsidR="004014F2" w:rsidRDefault="004014F2" w:rsidP="00603EF2">
      <w:pPr>
        <w:ind w:firstLineChars="200" w:firstLine="420"/>
        <w:rPr>
          <w:bCs/>
          <w:color w:val="000000"/>
          <w:szCs w:val="21"/>
        </w:rPr>
      </w:pPr>
    </w:p>
    <w:p w14:paraId="73C18AA6" w14:textId="65C21AA1" w:rsidR="00335796" w:rsidRPr="00335796" w:rsidRDefault="00335796" w:rsidP="00603EF2">
      <w:pPr>
        <w:ind w:firstLineChars="200" w:firstLine="420"/>
        <w:rPr>
          <w:bCs/>
          <w:color w:val="000000"/>
          <w:szCs w:val="21"/>
        </w:rPr>
      </w:pPr>
      <w:r w:rsidRPr="00335796">
        <w:rPr>
          <w:rFonts w:hint="eastAsia"/>
          <w:bCs/>
          <w:color w:val="000000"/>
          <w:szCs w:val="21"/>
        </w:rPr>
        <w:t>这本书</w:t>
      </w:r>
      <w:r w:rsidR="00603EF2">
        <w:rPr>
          <w:rFonts w:hint="eastAsia"/>
          <w:bCs/>
          <w:color w:val="000000"/>
          <w:szCs w:val="21"/>
        </w:rPr>
        <w:t>笔法灵动</w:t>
      </w:r>
      <w:r w:rsidRPr="00335796">
        <w:rPr>
          <w:rFonts w:hint="eastAsia"/>
          <w:bCs/>
          <w:color w:val="000000"/>
          <w:szCs w:val="21"/>
        </w:rPr>
        <w:t>、优雅、引人入胜，将我们带入了一个充满隐藏信息、政治</w:t>
      </w:r>
      <w:r w:rsidR="00603EF2">
        <w:rPr>
          <w:rFonts w:hint="eastAsia"/>
          <w:bCs/>
          <w:color w:val="000000"/>
          <w:szCs w:val="21"/>
        </w:rPr>
        <w:t>暗流</w:t>
      </w:r>
      <w:r w:rsidRPr="00335796">
        <w:rPr>
          <w:rFonts w:hint="eastAsia"/>
          <w:bCs/>
          <w:color w:val="000000"/>
          <w:szCs w:val="21"/>
        </w:rPr>
        <w:t>、</w:t>
      </w:r>
      <w:r w:rsidR="00603EF2">
        <w:rPr>
          <w:rFonts w:hint="eastAsia"/>
          <w:bCs/>
          <w:color w:val="000000"/>
          <w:szCs w:val="21"/>
        </w:rPr>
        <w:t>隐秘爱恋</w:t>
      </w:r>
      <w:r w:rsidRPr="00335796">
        <w:rPr>
          <w:rFonts w:hint="eastAsia"/>
          <w:bCs/>
          <w:color w:val="000000"/>
          <w:szCs w:val="21"/>
        </w:rPr>
        <w:t>和激烈</w:t>
      </w:r>
      <w:r w:rsidR="00603EF2">
        <w:rPr>
          <w:rFonts w:hint="eastAsia"/>
          <w:bCs/>
          <w:color w:val="000000"/>
          <w:szCs w:val="21"/>
        </w:rPr>
        <w:t>冲突</w:t>
      </w:r>
      <w:r w:rsidRPr="00335796">
        <w:rPr>
          <w:rFonts w:hint="eastAsia"/>
          <w:bCs/>
          <w:color w:val="000000"/>
          <w:szCs w:val="21"/>
        </w:rPr>
        <w:t>的世界</w:t>
      </w:r>
      <w:r w:rsidR="00603EF2">
        <w:rPr>
          <w:rFonts w:hint="eastAsia"/>
          <w:bCs/>
          <w:color w:val="000000"/>
          <w:szCs w:val="21"/>
        </w:rPr>
        <w:t>，向我们讲述</w:t>
      </w:r>
      <w:r w:rsidRPr="00335796">
        <w:rPr>
          <w:rFonts w:hint="eastAsia"/>
          <w:bCs/>
          <w:color w:val="000000"/>
          <w:szCs w:val="21"/>
        </w:rPr>
        <w:t>国王、皇帝、王后、诗人、女巫、</w:t>
      </w:r>
      <w:r w:rsidR="00603EF2">
        <w:rPr>
          <w:rFonts w:hint="eastAsia"/>
          <w:bCs/>
          <w:color w:val="000000"/>
          <w:szCs w:val="21"/>
        </w:rPr>
        <w:t>异见者</w:t>
      </w:r>
      <w:r w:rsidRPr="00335796">
        <w:rPr>
          <w:rFonts w:hint="eastAsia"/>
          <w:bCs/>
          <w:color w:val="000000"/>
          <w:szCs w:val="21"/>
        </w:rPr>
        <w:t>、图书馆员、印刷商和科学家</w:t>
      </w:r>
      <w:r w:rsidR="00603EF2">
        <w:rPr>
          <w:rFonts w:hint="eastAsia"/>
          <w:bCs/>
          <w:color w:val="000000"/>
          <w:szCs w:val="21"/>
        </w:rPr>
        <w:t>的故事</w:t>
      </w:r>
      <w:r w:rsidRPr="00335796">
        <w:rPr>
          <w:rFonts w:hint="eastAsia"/>
          <w:bCs/>
          <w:color w:val="000000"/>
          <w:szCs w:val="21"/>
        </w:rPr>
        <w:t>。</w:t>
      </w:r>
      <w:r w:rsidR="00603EF2" w:rsidRPr="00603EF2">
        <w:rPr>
          <w:rFonts w:hint="eastAsia"/>
          <w:bCs/>
          <w:color w:val="000000"/>
          <w:szCs w:val="21"/>
        </w:rPr>
        <w:t>科尔德威尔</w:t>
      </w:r>
      <w:r w:rsidR="00603EF2">
        <w:rPr>
          <w:rFonts w:hint="eastAsia"/>
          <w:bCs/>
          <w:color w:val="000000"/>
          <w:szCs w:val="21"/>
        </w:rPr>
        <w:t>的这部作品可以被</w:t>
      </w:r>
      <w:r w:rsidR="00122ED8">
        <w:rPr>
          <w:rFonts w:hint="eastAsia"/>
          <w:bCs/>
          <w:color w:val="000000"/>
          <w:szCs w:val="21"/>
        </w:rPr>
        <w:t>看作</w:t>
      </w:r>
      <w:r w:rsidR="00603EF2">
        <w:rPr>
          <w:rFonts w:hint="eastAsia"/>
          <w:bCs/>
          <w:color w:val="000000"/>
          <w:szCs w:val="21"/>
        </w:rPr>
        <w:t>一种文化侦探小说，构思精巧，带领读者从公元六世纪开始，领略木版画的魅力，为读者呈上了一份视觉盛宴</w:t>
      </w:r>
      <w:r w:rsidRPr="00335796">
        <w:rPr>
          <w:rFonts w:hint="eastAsia"/>
          <w:bCs/>
          <w:color w:val="000000"/>
          <w:szCs w:val="21"/>
        </w:rPr>
        <w:t>。</w:t>
      </w:r>
    </w:p>
    <w:p w14:paraId="0882A165" w14:textId="77777777" w:rsidR="004014F2" w:rsidRDefault="004014F2" w:rsidP="00335796">
      <w:pPr>
        <w:ind w:firstLineChars="200" w:firstLine="420"/>
        <w:rPr>
          <w:bCs/>
          <w:color w:val="000000"/>
          <w:szCs w:val="21"/>
        </w:rPr>
      </w:pPr>
    </w:p>
    <w:p w14:paraId="788E246B" w14:textId="7FBDCC40" w:rsidR="00335796" w:rsidRPr="00335796" w:rsidRDefault="00335796" w:rsidP="00335796">
      <w:pPr>
        <w:ind w:firstLineChars="200" w:firstLine="420"/>
        <w:rPr>
          <w:bCs/>
          <w:color w:val="000000"/>
          <w:szCs w:val="21"/>
        </w:rPr>
      </w:pPr>
      <w:r w:rsidRPr="00335796">
        <w:rPr>
          <w:rFonts w:hint="eastAsia"/>
          <w:bCs/>
          <w:color w:val="000000"/>
          <w:szCs w:val="21"/>
        </w:rPr>
        <w:t>如果你喜欢《</w:t>
      </w:r>
      <w:r w:rsidR="00603EF2" w:rsidRPr="00603EF2">
        <w:rPr>
          <w:rFonts w:hint="eastAsia"/>
          <w:bCs/>
          <w:color w:val="000000"/>
          <w:szCs w:val="21"/>
        </w:rPr>
        <w:t>非凡抄本寻访录</w:t>
      </w:r>
      <w:r w:rsidRPr="00335796">
        <w:rPr>
          <w:rFonts w:hint="eastAsia"/>
          <w:bCs/>
          <w:color w:val="000000"/>
          <w:szCs w:val="21"/>
        </w:rPr>
        <w:t>》</w:t>
      </w:r>
      <w:r w:rsidR="00603EF2">
        <w:rPr>
          <w:rFonts w:hint="eastAsia"/>
          <w:bCs/>
          <w:color w:val="000000"/>
          <w:szCs w:val="21"/>
        </w:rPr>
        <w:t>（</w:t>
      </w:r>
      <w:r w:rsidR="004014F2" w:rsidRPr="004014F2">
        <w:rPr>
          <w:bCs/>
          <w:i/>
          <w:iCs/>
          <w:color w:val="000000"/>
          <w:szCs w:val="21"/>
        </w:rPr>
        <w:t>Meetings with Remarkable Manuscripts</w:t>
      </w:r>
      <w:r w:rsidR="00603EF2">
        <w:rPr>
          <w:rFonts w:hint="eastAsia"/>
          <w:bCs/>
          <w:color w:val="000000"/>
          <w:szCs w:val="21"/>
        </w:rPr>
        <w:t>）</w:t>
      </w:r>
      <w:r w:rsidRPr="00335796">
        <w:rPr>
          <w:rFonts w:hint="eastAsia"/>
          <w:bCs/>
          <w:color w:val="000000"/>
          <w:szCs w:val="21"/>
        </w:rPr>
        <w:t>或《</w:t>
      </w:r>
      <w:r w:rsidR="00603EF2" w:rsidRPr="00603EF2">
        <w:rPr>
          <w:rFonts w:hint="eastAsia"/>
          <w:bCs/>
          <w:color w:val="000000"/>
          <w:szCs w:val="21"/>
        </w:rPr>
        <w:t>没有男人的</w:t>
      </w:r>
      <w:r w:rsidR="00603EF2" w:rsidRPr="00603EF2">
        <w:rPr>
          <w:rFonts w:hint="eastAsia"/>
          <w:bCs/>
          <w:color w:val="000000"/>
          <w:szCs w:val="21"/>
        </w:rPr>
        <w:lastRenderedPageBreak/>
        <w:t>艺术故事</w:t>
      </w:r>
      <w:r w:rsidRPr="00335796">
        <w:rPr>
          <w:rFonts w:hint="eastAsia"/>
          <w:bCs/>
          <w:color w:val="000000"/>
          <w:szCs w:val="21"/>
        </w:rPr>
        <w:t>》</w:t>
      </w:r>
      <w:r w:rsidR="00603EF2">
        <w:rPr>
          <w:rFonts w:hint="eastAsia"/>
          <w:bCs/>
          <w:color w:val="000000"/>
          <w:szCs w:val="21"/>
        </w:rPr>
        <w:t>（</w:t>
      </w:r>
      <w:r w:rsidR="004014F2" w:rsidRPr="004014F2">
        <w:rPr>
          <w:i/>
          <w:iCs/>
        </w:rPr>
        <w:t>The Story of Art Without Men</w:t>
      </w:r>
      <w:r w:rsidR="00603EF2">
        <w:rPr>
          <w:rFonts w:hint="eastAsia"/>
          <w:bCs/>
          <w:color w:val="000000"/>
          <w:szCs w:val="21"/>
        </w:rPr>
        <w:t>）</w:t>
      </w:r>
      <w:r w:rsidRPr="00335796">
        <w:rPr>
          <w:rFonts w:hint="eastAsia"/>
          <w:bCs/>
          <w:color w:val="000000"/>
          <w:szCs w:val="21"/>
        </w:rPr>
        <w:t>，你</w:t>
      </w:r>
      <w:r w:rsidR="004014F2">
        <w:rPr>
          <w:rFonts w:hint="eastAsia"/>
          <w:bCs/>
          <w:color w:val="000000"/>
          <w:szCs w:val="21"/>
        </w:rPr>
        <w:t>也</w:t>
      </w:r>
      <w:r w:rsidRPr="00335796">
        <w:rPr>
          <w:rFonts w:hint="eastAsia"/>
          <w:bCs/>
          <w:color w:val="000000"/>
          <w:szCs w:val="21"/>
        </w:rPr>
        <w:t>会喜欢这本书的。</w:t>
      </w:r>
    </w:p>
    <w:p w14:paraId="6C974476" w14:textId="77777777" w:rsidR="002D02DB" w:rsidRPr="0095633F" w:rsidRDefault="002D02DB" w:rsidP="008167E8">
      <w:pPr>
        <w:rPr>
          <w:bCs/>
          <w:color w:val="000000"/>
          <w:szCs w:val="21"/>
        </w:rPr>
      </w:pPr>
    </w:p>
    <w:p w14:paraId="022A5A75" w14:textId="77777777" w:rsidR="00A5385A" w:rsidRDefault="00A5385A" w:rsidP="008167E8">
      <w:pPr>
        <w:rPr>
          <w:bCs/>
          <w:color w:val="000000"/>
          <w:szCs w:val="21"/>
        </w:rPr>
      </w:pPr>
    </w:p>
    <w:p w14:paraId="6F304A7F" w14:textId="77777777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719B3C60" w14:textId="6CB59B53" w:rsidR="003B16CC" w:rsidRDefault="003B16CC" w:rsidP="003B16CC">
      <w:pPr>
        <w:rPr>
          <w:b/>
          <w:bCs/>
          <w:color w:val="000000"/>
          <w:szCs w:val="21"/>
        </w:rPr>
      </w:pPr>
    </w:p>
    <w:p w14:paraId="126DB76F" w14:textId="3AD96F02" w:rsidR="003B16CC" w:rsidRDefault="00122ED8" w:rsidP="009F4B0A">
      <w:pPr>
        <w:ind w:firstLineChars="200" w:firstLine="420"/>
        <w:rPr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42847991" wp14:editId="26CB131D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116330" cy="1524000"/>
            <wp:effectExtent l="0" t="0" r="762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34554" cy="15485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14F2" w:rsidRPr="004014F2">
        <w:rPr>
          <w:rFonts w:hint="eastAsia"/>
          <w:b/>
          <w:bCs/>
          <w:color w:val="000000"/>
          <w:szCs w:val="21"/>
        </w:rPr>
        <w:t>保罗·科尔德威尔（</w:t>
      </w:r>
      <w:r w:rsidR="004014F2" w:rsidRPr="004014F2">
        <w:rPr>
          <w:rFonts w:hint="eastAsia"/>
          <w:b/>
          <w:bCs/>
          <w:color w:val="000000"/>
          <w:szCs w:val="21"/>
        </w:rPr>
        <w:t>Paul Coldwell</w:t>
      </w:r>
      <w:r w:rsidR="004014F2" w:rsidRPr="004014F2">
        <w:rPr>
          <w:rFonts w:hint="eastAsia"/>
          <w:b/>
          <w:bCs/>
          <w:color w:val="000000"/>
          <w:szCs w:val="21"/>
        </w:rPr>
        <w:t>）</w:t>
      </w:r>
      <w:r w:rsidR="004014F2" w:rsidRPr="004014F2">
        <w:rPr>
          <w:rFonts w:hint="eastAsia"/>
          <w:color w:val="000000"/>
          <w:szCs w:val="21"/>
        </w:rPr>
        <w:t>是一位艺术家、策展人、研究员和作家，从事</w:t>
      </w:r>
      <w:r w:rsidR="004014F2">
        <w:rPr>
          <w:rFonts w:hint="eastAsia"/>
          <w:color w:val="000000"/>
          <w:szCs w:val="21"/>
        </w:rPr>
        <w:t>木版画</w:t>
      </w:r>
      <w:r w:rsidR="004014F2" w:rsidRPr="004014F2">
        <w:rPr>
          <w:rFonts w:hint="eastAsia"/>
          <w:color w:val="000000"/>
          <w:szCs w:val="21"/>
        </w:rPr>
        <w:t>工作和研究已有</w:t>
      </w:r>
      <w:r w:rsidR="004014F2" w:rsidRPr="004014F2">
        <w:rPr>
          <w:rFonts w:hint="eastAsia"/>
          <w:color w:val="000000"/>
          <w:szCs w:val="21"/>
        </w:rPr>
        <w:t>50</w:t>
      </w:r>
      <w:r w:rsidR="004014F2" w:rsidRPr="004014F2">
        <w:rPr>
          <w:rFonts w:hint="eastAsia"/>
          <w:color w:val="000000"/>
          <w:szCs w:val="21"/>
        </w:rPr>
        <w:t>多年。他的作品曾</w:t>
      </w:r>
      <w:r w:rsidR="004014F2">
        <w:rPr>
          <w:rFonts w:hint="eastAsia"/>
          <w:color w:val="000000"/>
          <w:szCs w:val="21"/>
        </w:rPr>
        <w:t>在</w:t>
      </w:r>
      <w:r w:rsidR="004014F2" w:rsidRPr="004014F2">
        <w:rPr>
          <w:rFonts w:hint="eastAsia"/>
          <w:color w:val="000000"/>
          <w:szCs w:val="21"/>
        </w:rPr>
        <w:t>包括大英博物馆、伦敦泰特美术馆、</w:t>
      </w:r>
      <w:r w:rsidR="004014F2">
        <w:rPr>
          <w:rFonts w:ascii="Arial" w:hAnsi="Arial" w:cs="Arial"/>
          <w:szCs w:val="21"/>
          <w:shd w:val="clear" w:color="auto" w:fill="FFFFFF"/>
        </w:rPr>
        <w:t>维多利亚与艾尔伯特博物馆</w:t>
      </w:r>
      <w:r w:rsidR="004014F2" w:rsidRPr="004014F2">
        <w:rPr>
          <w:rFonts w:hint="eastAsia"/>
          <w:color w:val="000000"/>
          <w:szCs w:val="21"/>
        </w:rPr>
        <w:t>、日内瓦历史艺术博物馆、纽约现代艺术博物馆</w:t>
      </w:r>
      <w:r w:rsidR="004014F2">
        <w:rPr>
          <w:rFonts w:hint="eastAsia"/>
          <w:color w:val="000000"/>
          <w:szCs w:val="21"/>
        </w:rPr>
        <w:t>在内的多家博物馆展出</w:t>
      </w:r>
      <w:r w:rsidR="004014F2" w:rsidRPr="004014F2">
        <w:rPr>
          <w:rFonts w:hint="eastAsia"/>
          <w:color w:val="000000"/>
          <w:szCs w:val="21"/>
        </w:rPr>
        <w:t>。</w:t>
      </w:r>
      <w:r w:rsidR="004014F2">
        <w:rPr>
          <w:rFonts w:hint="eastAsia"/>
          <w:color w:val="000000"/>
          <w:szCs w:val="21"/>
        </w:rPr>
        <w:t>他</w:t>
      </w:r>
      <w:r w:rsidR="004014F2" w:rsidRPr="004014F2">
        <w:rPr>
          <w:rFonts w:hint="eastAsia"/>
          <w:color w:val="000000"/>
          <w:szCs w:val="21"/>
        </w:rPr>
        <w:t>自</w:t>
      </w:r>
      <w:r w:rsidR="004014F2" w:rsidRPr="004014F2">
        <w:rPr>
          <w:rFonts w:hint="eastAsia"/>
          <w:color w:val="000000"/>
          <w:szCs w:val="21"/>
        </w:rPr>
        <w:t>2001</w:t>
      </w:r>
      <w:r w:rsidR="004014F2" w:rsidRPr="004014F2">
        <w:rPr>
          <w:rFonts w:hint="eastAsia"/>
          <w:color w:val="000000"/>
          <w:szCs w:val="21"/>
        </w:rPr>
        <w:t>年</w:t>
      </w:r>
      <w:r w:rsidR="004014F2">
        <w:rPr>
          <w:rFonts w:hint="eastAsia"/>
          <w:color w:val="000000"/>
          <w:szCs w:val="21"/>
        </w:rPr>
        <w:t>起</w:t>
      </w:r>
      <w:r w:rsidR="004014F2" w:rsidRPr="004014F2">
        <w:rPr>
          <w:rFonts w:hint="eastAsia"/>
          <w:color w:val="000000"/>
          <w:szCs w:val="21"/>
        </w:rPr>
        <w:t>，</w:t>
      </w:r>
      <w:r w:rsidR="004014F2">
        <w:rPr>
          <w:rFonts w:hint="eastAsia"/>
          <w:color w:val="000000"/>
          <w:szCs w:val="21"/>
        </w:rPr>
        <w:t>在</w:t>
      </w:r>
      <w:r w:rsidR="004014F2" w:rsidRPr="004014F2">
        <w:rPr>
          <w:rFonts w:hint="eastAsia"/>
          <w:color w:val="000000"/>
          <w:szCs w:val="21"/>
        </w:rPr>
        <w:t>伦敦艺术大学</w:t>
      </w:r>
      <w:r w:rsidR="004014F2">
        <w:rPr>
          <w:rFonts w:hint="eastAsia"/>
          <w:color w:val="000000"/>
          <w:szCs w:val="21"/>
        </w:rPr>
        <w:t>担任</w:t>
      </w:r>
      <w:r w:rsidR="004014F2" w:rsidRPr="004014F2">
        <w:rPr>
          <w:rFonts w:hint="eastAsia"/>
          <w:color w:val="000000"/>
          <w:szCs w:val="21"/>
        </w:rPr>
        <w:t>美术版画教授。他经常为《印刷艺术》</w:t>
      </w:r>
      <w:r w:rsidR="004014F2">
        <w:rPr>
          <w:rFonts w:hint="eastAsia"/>
          <w:color w:val="000000"/>
          <w:szCs w:val="21"/>
        </w:rPr>
        <w:t>（</w:t>
      </w:r>
      <w:r w:rsidR="004014F2" w:rsidRPr="004014F2">
        <w:rPr>
          <w:i/>
          <w:iCs/>
          <w:color w:val="000000"/>
          <w:szCs w:val="21"/>
        </w:rPr>
        <w:t>Art in Print</w:t>
      </w:r>
      <w:r w:rsidR="004014F2">
        <w:rPr>
          <w:rFonts w:hint="eastAsia"/>
          <w:color w:val="000000"/>
          <w:szCs w:val="21"/>
        </w:rPr>
        <w:t>）</w:t>
      </w:r>
      <w:r w:rsidR="004014F2" w:rsidRPr="004014F2">
        <w:rPr>
          <w:rFonts w:hint="eastAsia"/>
          <w:color w:val="000000"/>
          <w:szCs w:val="21"/>
        </w:rPr>
        <w:t>、《今日版画》</w:t>
      </w:r>
      <w:r w:rsidR="004014F2">
        <w:rPr>
          <w:rFonts w:hint="eastAsia"/>
          <w:color w:val="000000"/>
          <w:szCs w:val="21"/>
        </w:rPr>
        <w:t>（</w:t>
      </w:r>
      <w:r w:rsidR="004014F2" w:rsidRPr="004014F2">
        <w:rPr>
          <w:i/>
          <w:iCs/>
        </w:rPr>
        <w:t>Printmaking Today</w:t>
      </w:r>
      <w:r w:rsidR="004014F2">
        <w:rPr>
          <w:rFonts w:hint="eastAsia"/>
          <w:color w:val="000000"/>
          <w:szCs w:val="21"/>
        </w:rPr>
        <w:t>）</w:t>
      </w:r>
      <w:r w:rsidR="004014F2" w:rsidRPr="004014F2">
        <w:rPr>
          <w:rFonts w:hint="eastAsia"/>
          <w:color w:val="000000"/>
          <w:szCs w:val="21"/>
        </w:rPr>
        <w:t>和《印刷季刊》</w:t>
      </w:r>
      <w:r w:rsidR="004014F2">
        <w:rPr>
          <w:rFonts w:hint="eastAsia"/>
          <w:color w:val="000000"/>
          <w:szCs w:val="21"/>
        </w:rPr>
        <w:t>（</w:t>
      </w:r>
      <w:r w:rsidR="004014F2" w:rsidRPr="004014F2">
        <w:rPr>
          <w:i/>
          <w:iCs/>
        </w:rPr>
        <w:t>Print Quarterly</w:t>
      </w:r>
      <w:r w:rsidR="004014F2">
        <w:rPr>
          <w:rFonts w:hint="eastAsia"/>
          <w:color w:val="000000"/>
          <w:szCs w:val="21"/>
        </w:rPr>
        <w:t>）</w:t>
      </w:r>
      <w:r w:rsidR="004014F2" w:rsidRPr="004014F2">
        <w:rPr>
          <w:rFonts w:hint="eastAsia"/>
          <w:color w:val="000000"/>
          <w:szCs w:val="21"/>
        </w:rPr>
        <w:t>等出版物撰稿，并有《版画：当代视角》</w:t>
      </w:r>
      <w:r w:rsidR="004014F2">
        <w:rPr>
          <w:rFonts w:hint="eastAsia"/>
          <w:color w:val="000000"/>
          <w:szCs w:val="21"/>
        </w:rPr>
        <w:t>（</w:t>
      </w:r>
      <w:r w:rsidR="004014F2" w:rsidRPr="004014F2">
        <w:rPr>
          <w:i/>
          <w:iCs/>
        </w:rPr>
        <w:t>Printmaking: A Contemporary Perspective</w:t>
      </w:r>
      <w:r w:rsidR="004014F2">
        <w:rPr>
          <w:rFonts w:hint="eastAsia"/>
          <w:color w:val="000000"/>
          <w:szCs w:val="21"/>
        </w:rPr>
        <w:t>）</w:t>
      </w:r>
      <w:r w:rsidR="004014F2" w:rsidRPr="004014F2">
        <w:rPr>
          <w:rFonts w:hint="eastAsia"/>
          <w:color w:val="000000"/>
          <w:szCs w:val="21"/>
        </w:rPr>
        <w:t>等</w:t>
      </w:r>
      <w:r w:rsidR="004014F2">
        <w:rPr>
          <w:rFonts w:hint="eastAsia"/>
          <w:color w:val="000000"/>
          <w:szCs w:val="21"/>
        </w:rPr>
        <w:t>书本著作</w:t>
      </w:r>
      <w:r w:rsidR="004014F2" w:rsidRPr="004014F2">
        <w:rPr>
          <w:rFonts w:hint="eastAsia"/>
          <w:color w:val="000000"/>
          <w:szCs w:val="21"/>
        </w:rPr>
        <w:t>。</w:t>
      </w:r>
    </w:p>
    <w:p w14:paraId="3FF3C145" w14:textId="77777777" w:rsidR="00164727" w:rsidRDefault="00164727" w:rsidP="00164727">
      <w:pPr>
        <w:rPr>
          <w:color w:val="000000"/>
          <w:szCs w:val="21"/>
        </w:rPr>
      </w:pPr>
    </w:p>
    <w:p w14:paraId="054A5BD9" w14:textId="77777777" w:rsidR="00164727" w:rsidRDefault="00164727" w:rsidP="00164727">
      <w:pPr>
        <w:rPr>
          <w:color w:val="000000"/>
          <w:szCs w:val="21"/>
        </w:rPr>
      </w:pPr>
    </w:p>
    <w:p w14:paraId="10B236E7" w14:textId="792846D8" w:rsidR="00164727" w:rsidRPr="00164727" w:rsidRDefault="00164727" w:rsidP="00164727">
      <w:pPr>
        <w:rPr>
          <w:b/>
          <w:color w:val="000000"/>
          <w:szCs w:val="21"/>
        </w:rPr>
      </w:pPr>
      <w:r w:rsidRPr="00164727">
        <w:rPr>
          <w:b/>
          <w:color w:val="000000"/>
          <w:szCs w:val="21"/>
        </w:rPr>
        <w:t>内页插图：</w:t>
      </w:r>
    </w:p>
    <w:p w14:paraId="1932BBBD" w14:textId="77777777" w:rsidR="00164727" w:rsidRDefault="00164727" w:rsidP="00164727">
      <w:pPr>
        <w:rPr>
          <w:color w:val="000000"/>
          <w:szCs w:val="21"/>
        </w:rPr>
      </w:pPr>
    </w:p>
    <w:p w14:paraId="4A591175" w14:textId="703D1F47" w:rsidR="00164727" w:rsidRDefault="00164727" w:rsidP="00164727">
      <w:pPr>
        <w:jc w:val="center"/>
        <w:rPr>
          <w:color w:val="000000"/>
          <w:szCs w:val="21"/>
        </w:rPr>
      </w:pPr>
      <w:r>
        <w:rPr>
          <w:noProof/>
        </w:rPr>
        <w:drawing>
          <wp:inline distT="0" distB="0" distL="0" distR="0" wp14:anchorId="2C335C1B" wp14:editId="00F3C3CF">
            <wp:extent cx="2811780" cy="2118360"/>
            <wp:effectExtent l="0" t="0" r="7620" b="0"/>
            <wp:docPr id="10" name="图片 10" descr="C:\Users\admin\AppData\Roaming\Foxmail7\Temp-71908-20260122130137\Attach\image004(01-22-17-03-4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AppData\Roaming\Foxmail7\Temp-71908-20260122130137\Attach\image004(01-22-17-03-47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4A1FBB" wp14:editId="3648296A">
            <wp:extent cx="2538506" cy="2116800"/>
            <wp:effectExtent l="0" t="0" r="0" b="0"/>
            <wp:docPr id="11" name="图片 11" descr="C:\Users\admin\AppData\Roaming\Foxmail7\Temp-71908-20260122130137\Attach\image006(01-22-17-03-47)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Roaming\Foxmail7\Temp-71908-20260122130137\Attach\image006(01-22-17-03-47)(1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506" cy="211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5E9B1" w14:textId="5ED91DDF" w:rsidR="00164727" w:rsidRDefault="00164727" w:rsidP="00164727">
      <w:pPr>
        <w:jc w:val="center"/>
        <w:rPr>
          <w:color w:val="000000"/>
          <w:szCs w:val="21"/>
        </w:rPr>
      </w:pPr>
      <w:r>
        <w:rPr>
          <w:noProof/>
        </w:rPr>
        <w:drawing>
          <wp:inline distT="0" distB="0" distL="0" distR="0" wp14:anchorId="7E048843" wp14:editId="3B13E77F">
            <wp:extent cx="2811600" cy="2110092"/>
            <wp:effectExtent l="0" t="0" r="8255" b="5080"/>
            <wp:docPr id="12" name="图片 12" descr="C:\Users\admin\AppData\Roaming\Foxmail7\Temp-71908-20260122130137\Attach\image007(01-22-17-03-4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AppData\Roaming\Foxmail7\Temp-71908-20260122130137\Attach\image007(01-22-17-03-47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600" cy="2110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5BCD67" wp14:editId="170B53DD">
            <wp:extent cx="1833413" cy="2109600"/>
            <wp:effectExtent l="0" t="0" r="0" b="5080"/>
            <wp:docPr id="13" name="图片 13" descr="C:\Users\admin\AppData\Roaming\Foxmail7\Temp-71908-20260122130137\Attach\image008(01-22-17-03-4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AppData\Roaming\Foxmail7\Temp-71908-20260122130137\Attach\image008(01-22-17-03-47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413" cy="21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DCACA" w14:textId="77777777" w:rsidR="007E772D" w:rsidRDefault="007E772D" w:rsidP="00A5385A">
      <w:pPr>
        <w:rPr>
          <w:bCs/>
          <w:color w:val="000000"/>
          <w:szCs w:val="21"/>
        </w:rPr>
      </w:pPr>
    </w:p>
    <w:p w14:paraId="289CF9D0" w14:textId="77777777" w:rsidR="00164727" w:rsidRDefault="00164727" w:rsidP="00A5385A">
      <w:pPr>
        <w:rPr>
          <w:bCs/>
          <w:color w:val="000000"/>
          <w:szCs w:val="21"/>
        </w:rPr>
      </w:pPr>
    </w:p>
    <w:p w14:paraId="292860B4" w14:textId="1E7BD240" w:rsidR="00164727" w:rsidRPr="00164727" w:rsidRDefault="00164727" w:rsidP="00A5385A">
      <w:pPr>
        <w:rPr>
          <w:b/>
          <w:bCs/>
          <w:color w:val="000000"/>
          <w:szCs w:val="21"/>
        </w:rPr>
      </w:pPr>
      <w:r w:rsidRPr="00164727">
        <w:rPr>
          <w:b/>
          <w:bCs/>
          <w:color w:val="000000"/>
          <w:szCs w:val="21"/>
        </w:rPr>
        <w:t>全书目录：</w:t>
      </w:r>
    </w:p>
    <w:p w14:paraId="0F3DA211" w14:textId="77777777" w:rsidR="00164727" w:rsidRDefault="00164727" w:rsidP="00A5385A">
      <w:pPr>
        <w:rPr>
          <w:bCs/>
          <w:color w:val="000000"/>
          <w:szCs w:val="21"/>
        </w:rPr>
      </w:pPr>
    </w:p>
    <w:p w14:paraId="07E47671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插图列表</w:t>
      </w:r>
    </w:p>
    <w:p w14:paraId="62A06F24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前言</w:t>
      </w:r>
    </w:p>
    <w:p w14:paraId="3FD4AAB8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</w:p>
    <w:p w14:paraId="5CA62B3C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引言</w:t>
      </w:r>
    </w:p>
    <w:p w14:paraId="6DD58731" w14:textId="5C6E28F3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第一章</w:t>
      </w:r>
      <w:r w:rsidRPr="00164727">
        <w:rPr>
          <w:rFonts w:hint="eastAsia"/>
          <w:bCs/>
          <w:color w:val="000000"/>
          <w:szCs w:val="21"/>
        </w:rPr>
        <w:t xml:space="preserve"> </w:t>
      </w:r>
      <w:r w:rsidRPr="00164727">
        <w:rPr>
          <w:rFonts w:hint="eastAsia"/>
          <w:bCs/>
          <w:color w:val="000000"/>
          <w:szCs w:val="21"/>
        </w:rPr>
        <w:t>阿尔布雷希特·丢勒</w:t>
      </w:r>
      <w:r>
        <w:rPr>
          <w:rFonts w:hint="eastAsia"/>
          <w:bCs/>
          <w:color w:val="000000"/>
          <w:szCs w:val="21"/>
        </w:rPr>
        <w:t>、</w:t>
      </w:r>
      <w:r w:rsidRPr="00164727">
        <w:rPr>
          <w:rFonts w:hint="eastAsia"/>
          <w:bCs/>
          <w:color w:val="000000"/>
          <w:szCs w:val="21"/>
        </w:rPr>
        <w:t>木刻版画与</w:t>
      </w:r>
      <w:r w:rsidR="00831588" w:rsidRPr="00831588">
        <w:rPr>
          <w:rFonts w:hint="eastAsia"/>
          <w:bCs/>
          <w:color w:val="000000"/>
          <w:szCs w:val="21"/>
        </w:rPr>
        <w:t>《启示录》</w:t>
      </w:r>
    </w:p>
    <w:p w14:paraId="33B0604F" w14:textId="1218EF72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第二章</w:t>
      </w:r>
      <w:r w:rsidRPr="00164727">
        <w:rPr>
          <w:rFonts w:hint="eastAsia"/>
          <w:bCs/>
          <w:color w:val="000000"/>
          <w:szCs w:val="21"/>
        </w:rPr>
        <w:t xml:space="preserve"> </w:t>
      </w:r>
      <w:r w:rsidRPr="00164727">
        <w:rPr>
          <w:rFonts w:hint="eastAsia"/>
          <w:bCs/>
          <w:color w:val="000000"/>
          <w:szCs w:val="21"/>
        </w:rPr>
        <w:t>卢卡斯·凡·莱登与女性力量</w:t>
      </w:r>
    </w:p>
    <w:p w14:paraId="106B73C5" w14:textId="60E3CC9F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第三章</w:t>
      </w:r>
      <w:r w:rsidRPr="00164727">
        <w:rPr>
          <w:rFonts w:hint="eastAsia"/>
          <w:bCs/>
          <w:color w:val="000000"/>
          <w:szCs w:val="21"/>
        </w:rPr>
        <w:t xml:space="preserve"> </w:t>
      </w:r>
      <w:r w:rsidRPr="00164727">
        <w:rPr>
          <w:rFonts w:hint="eastAsia"/>
          <w:bCs/>
          <w:color w:val="000000"/>
          <w:szCs w:val="21"/>
        </w:rPr>
        <w:t>汉斯·巴尔东·格里恩</w:t>
      </w:r>
      <w:r>
        <w:rPr>
          <w:rFonts w:hint="eastAsia"/>
          <w:bCs/>
          <w:color w:val="000000"/>
          <w:szCs w:val="21"/>
        </w:rPr>
        <w:t>、</w:t>
      </w:r>
      <w:r w:rsidRPr="00164727">
        <w:rPr>
          <w:rFonts w:hint="eastAsia"/>
          <w:bCs/>
          <w:color w:val="000000"/>
          <w:szCs w:val="21"/>
        </w:rPr>
        <w:t>《女巫的安息日》与明暗木刻</w:t>
      </w:r>
    </w:p>
    <w:p w14:paraId="05450178" w14:textId="306CF6CA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第四章</w:t>
      </w:r>
      <w:r w:rsidRPr="00164727">
        <w:rPr>
          <w:rFonts w:hint="eastAsia"/>
          <w:bCs/>
          <w:color w:val="000000"/>
          <w:szCs w:val="21"/>
        </w:rPr>
        <w:t xml:space="preserve"> </w:t>
      </w:r>
      <w:r w:rsidRPr="00164727">
        <w:rPr>
          <w:rFonts w:hint="eastAsia"/>
          <w:bCs/>
          <w:color w:val="000000"/>
          <w:szCs w:val="21"/>
        </w:rPr>
        <w:t>托马斯</w:t>
      </w:r>
      <w:proofErr w:type="gramStart"/>
      <w:r w:rsidRPr="00164727">
        <w:rPr>
          <w:rFonts w:ascii="MS Gothic" w:hAnsi="MS Gothic" w:cs="MS Gothic"/>
          <w:bCs/>
          <w:color w:val="000000"/>
          <w:szCs w:val="21"/>
        </w:rPr>
        <w:t>・</w:t>
      </w:r>
      <w:r w:rsidRPr="00164727">
        <w:rPr>
          <w:rFonts w:ascii="宋体" w:hAnsi="宋体" w:cs="宋体" w:hint="eastAsia"/>
          <w:bCs/>
          <w:color w:val="000000"/>
          <w:szCs w:val="21"/>
        </w:rPr>
        <w:t>比威克</w:t>
      </w:r>
      <w:proofErr w:type="gramEnd"/>
      <w:r>
        <w:rPr>
          <w:rFonts w:hint="eastAsia"/>
          <w:bCs/>
          <w:color w:val="000000"/>
          <w:szCs w:val="21"/>
        </w:rPr>
        <w:t>与</w:t>
      </w:r>
      <w:r w:rsidRPr="00164727">
        <w:rPr>
          <w:rFonts w:hint="eastAsia"/>
          <w:bCs/>
          <w:color w:val="000000"/>
          <w:szCs w:val="21"/>
        </w:rPr>
        <w:t>《英国鸟类史》</w:t>
      </w:r>
    </w:p>
    <w:p w14:paraId="43561536" w14:textId="1B191C04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第五章</w:t>
      </w:r>
      <w:r w:rsidRPr="00164727">
        <w:rPr>
          <w:rFonts w:hint="eastAsia"/>
          <w:bCs/>
          <w:color w:val="000000"/>
          <w:szCs w:val="21"/>
        </w:rPr>
        <w:t xml:space="preserve"> </w:t>
      </w:r>
      <w:proofErr w:type="gramStart"/>
      <w:r w:rsidRPr="00164727">
        <w:rPr>
          <w:rFonts w:hint="eastAsia"/>
          <w:bCs/>
          <w:color w:val="000000"/>
          <w:szCs w:val="21"/>
        </w:rPr>
        <w:t>葛</w:t>
      </w:r>
      <w:proofErr w:type="gramEnd"/>
      <w:r w:rsidRPr="00164727">
        <w:rPr>
          <w:rFonts w:hint="eastAsia"/>
          <w:bCs/>
          <w:color w:val="000000"/>
          <w:szCs w:val="21"/>
        </w:rPr>
        <w:t>饰北斋</w:t>
      </w:r>
      <w:r>
        <w:rPr>
          <w:rFonts w:hint="eastAsia"/>
          <w:bCs/>
          <w:color w:val="000000"/>
          <w:szCs w:val="21"/>
        </w:rPr>
        <w:t>、</w:t>
      </w:r>
      <w:r w:rsidRPr="00164727">
        <w:rPr>
          <w:rFonts w:hint="eastAsia"/>
          <w:bCs/>
          <w:color w:val="000000"/>
          <w:szCs w:val="21"/>
        </w:rPr>
        <w:t>《神奈川冲浪里》与浮</w:t>
      </w:r>
      <w:proofErr w:type="gramStart"/>
      <w:r w:rsidRPr="00164727">
        <w:rPr>
          <w:rFonts w:hint="eastAsia"/>
          <w:bCs/>
          <w:color w:val="000000"/>
          <w:szCs w:val="21"/>
        </w:rPr>
        <w:t>世</w:t>
      </w:r>
      <w:proofErr w:type="gramEnd"/>
      <w:r w:rsidRPr="00164727">
        <w:rPr>
          <w:rFonts w:hint="eastAsia"/>
          <w:bCs/>
          <w:color w:val="000000"/>
          <w:szCs w:val="21"/>
        </w:rPr>
        <w:t>绘的影响</w:t>
      </w:r>
    </w:p>
    <w:p w14:paraId="5878906F" w14:textId="1F453664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第六章</w:t>
      </w:r>
      <w:r w:rsidRPr="00164727">
        <w:rPr>
          <w:rFonts w:hint="eastAsia"/>
          <w:bCs/>
          <w:color w:val="000000"/>
          <w:szCs w:val="21"/>
        </w:rPr>
        <w:t xml:space="preserve"> </w:t>
      </w:r>
      <w:r w:rsidRPr="00164727">
        <w:rPr>
          <w:rFonts w:hint="eastAsia"/>
          <w:bCs/>
          <w:color w:val="000000"/>
          <w:szCs w:val="21"/>
        </w:rPr>
        <w:t>保罗·高更</w:t>
      </w:r>
      <w:r>
        <w:rPr>
          <w:rFonts w:hint="eastAsia"/>
          <w:bCs/>
          <w:color w:val="000000"/>
          <w:szCs w:val="21"/>
        </w:rPr>
        <w:t>、</w:t>
      </w:r>
      <w:r w:rsidRPr="00164727">
        <w:rPr>
          <w:rFonts w:hint="eastAsia"/>
          <w:bCs/>
          <w:color w:val="000000"/>
          <w:szCs w:val="21"/>
        </w:rPr>
        <w:t>《诺阿诺阿》与海岛幻梦</w:t>
      </w:r>
    </w:p>
    <w:p w14:paraId="2449C7AB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第七章</w:t>
      </w:r>
      <w:r w:rsidRPr="00164727">
        <w:rPr>
          <w:rFonts w:hint="eastAsia"/>
          <w:bCs/>
          <w:color w:val="000000"/>
          <w:szCs w:val="21"/>
        </w:rPr>
        <w:t xml:space="preserve"> </w:t>
      </w:r>
      <w:r w:rsidRPr="00164727">
        <w:rPr>
          <w:rFonts w:hint="eastAsia"/>
          <w:bCs/>
          <w:color w:val="000000"/>
          <w:szCs w:val="21"/>
        </w:rPr>
        <w:t>表现主义版画：基希纳、</w:t>
      </w:r>
      <w:proofErr w:type="gramStart"/>
      <w:r w:rsidRPr="00164727">
        <w:rPr>
          <w:rFonts w:hint="eastAsia"/>
          <w:bCs/>
          <w:color w:val="000000"/>
          <w:szCs w:val="21"/>
        </w:rPr>
        <w:t>桥社及其</w:t>
      </w:r>
      <w:proofErr w:type="gramEnd"/>
      <w:r w:rsidRPr="00164727">
        <w:rPr>
          <w:rFonts w:hint="eastAsia"/>
          <w:bCs/>
          <w:color w:val="000000"/>
          <w:szCs w:val="21"/>
        </w:rPr>
        <w:t>遗产</w:t>
      </w:r>
    </w:p>
    <w:p w14:paraId="3D7DC0B1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第八章</w:t>
      </w:r>
      <w:r w:rsidRPr="00164727">
        <w:rPr>
          <w:rFonts w:hint="eastAsia"/>
          <w:bCs/>
          <w:color w:val="000000"/>
          <w:szCs w:val="21"/>
        </w:rPr>
        <w:t xml:space="preserve"> </w:t>
      </w:r>
      <w:r w:rsidRPr="00164727">
        <w:rPr>
          <w:rFonts w:hint="eastAsia"/>
          <w:bCs/>
          <w:color w:val="000000"/>
          <w:szCs w:val="21"/>
        </w:rPr>
        <w:t>爱德华·蒙克：影响与传承</w:t>
      </w:r>
    </w:p>
    <w:p w14:paraId="1C560A6A" w14:textId="49480E1C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第九章</w:t>
      </w:r>
      <w:r w:rsidRPr="00164727">
        <w:rPr>
          <w:rFonts w:hint="eastAsia"/>
          <w:bCs/>
          <w:color w:val="000000"/>
          <w:szCs w:val="21"/>
        </w:rPr>
        <w:t xml:space="preserve"> </w:t>
      </w:r>
      <w:r w:rsidRPr="00164727">
        <w:rPr>
          <w:rFonts w:hint="eastAsia"/>
          <w:bCs/>
          <w:color w:val="000000"/>
          <w:szCs w:val="21"/>
        </w:rPr>
        <w:t>凯绥·珂勒惠支与见证者之声</w:t>
      </w:r>
    </w:p>
    <w:p w14:paraId="2BDA3C42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第十章</w:t>
      </w:r>
      <w:r w:rsidRPr="00164727">
        <w:rPr>
          <w:rFonts w:hint="eastAsia"/>
          <w:bCs/>
          <w:color w:val="000000"/>
          <w:szCs w:val="21"/>
        </w:rPr>
        <w:t xml:space="preserve"> </w:t>
      </w:r>
      <w:r w:rsidRPr="00164727">
        <w:rPr>
          <w:rFonts w:hint="eastAsia"/>
          <w:bCs/>
          <w:color w:val="000000"/>
          <w:szCs w:val="21"/>
        </w:rPr>
        <w:t>“布鲁克斯号”奴隶船：迁徙与旅程</w:t>
      </w:r>
    </w:p>
    <w:p w14:paraId="6E4668D8" w14:textId="74C2AA89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第十一章</w:t>
      </w:r>
      <w:r w:rsidRPr="00164727">
        <w:rPr>
          <w:rFonts w:hint="eastAsia"/>
          <w:bCs/>
          <w:color w:val="000000"/>
          <w:szCs w:val="21"/>
        </w:rPr>
        <w:t xml:space="preserve"> </w:t>
      </w:r>
      <w:r w:rsidRPr="00164727">
        <w:rPr>
          <w:rFonts w:hint="eastAsia"/>
          <w:bCs/>
          <w:color w:val="000000"/>
          <w:szCs w:val="21"/>
        </w:rPr>
        <w:t>托马斯·基尔珀</w:t>
      </w:r>
      <w:r w:rsidR="00A21937">
        <w:rPr>
          <w:rFonts w:hint="eastAsia"/>
          <w:bCs/>
          <w:color w:val="000000"/>
          <w:szCs w:val="21"/>
        </w:rPr>
        <w:t>、</w:t>
      </w:r>
      <w:r w:rsidRPr="00164727">
        <w:rPr>
          <w:rFonts w:hint="eastAsia"/>
          <w:bCs/>
          <w:color w:val="000000"/>
          <w:szCs w:val="21"/>
        </w:rPr>
        <w:t>装置艺术</w:t>
      </w:r>
      <w:proofErr w:type="gramStart"/>
      <w:r w:rsidRPr="00164727">
        <w:rPr>
          <w:rFonts w:hint="eastAsia"/>
          <w:bCs/>
          <w:color w:val="000000"/>
          <w:szCs w:val="21"/>
        </w:rPr>
        <w:t>与场域特定</w:t>
      </w:r>
      <w:proofErr w:type="gramEnd"/>
      <w:r w:rsidRPr="00164727">
        <w:rPr>
          <w:rFonts w:hint="eastAsia"/>
          <w:bCs/>
          <w:color w:val="000000"/>
          <w:szCs w:val="21"/>
        </w:rPr>
        <w:t>木刻</w:t>
      </w:r>
    </w:p>
    <w:p w14:paraId="1E312181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第十二章</w:t>
      </w:r>
      <w:r w:rsidRPr="00164727">
        <w:rPr>
          <w:rFonts w:hint="eastAsia"/>
          <w:bCs/>
          <w:color w:val="000000"/>
          <w:szCs w:val="21"/>
        </w:rPr>
        <w:t xml:space="preserve"> </w:t>
      </w:r>
      <w:r w:rsidRPr="00164727">
        <w:rPr>
          <w:rFonts w:hint="eastAsia"/>
          <w:bCs/>
          <w:color w:val="000000"/>
          <w:szCs w:val="21"/>
        </w:rPr>
        <w:t>印刻表面：摄影与木刻</w:t>
      </w:r>
    </w:p>
    <w:p w14:paraId="5DDF0F3A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第十三章</w:t>
      </w:r>
      <w:r w:rsidRPr="00164727">
        <w:rPr>
          <w:rFonts w:hint="eastAsia"/>
          <w:bCs/>
          <w:color w:val="000000"/>
          <w:szCs w:val="21"/>
        </w:rPr>
        <w:t xml:space="preserve"> </w:t>
      </w:r>
      <w:r w:rsidRPr="00164727">
        <w:rPr>
          <w:rFonts w:hint="eastAsia"/>
          <w:bCs/>
          <w:color w:val="000000"/>
          <w:szCs w:val="21"/>
        </w:rPr>
        <w:t>从迷彩舰船到唐纳德·贾德</w:t>
      </w:r>
    </w:p>
    <w:p w14:paraId="51581B35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第十四章</w:t>
      </w:r>
      <w:r w:rsidRPr="00164727">
        <w:rPr>
          <w:rFonts w:hint="eastAsia"/>
          <w:bCs/>
          <w:color w:val="000000"/>
          <w:szCs w:val="21"/>
        </w:rPr>
        <w:t xml:space="preserve"> </w:t>
      </w:r>
      <w:r w:rsidRPr="00164727">
        <w:rPr>
          <w:rFonts w:hint="eastAsia"/>
          <w:bCs/>
          <w:color w:val="000000"/>
          <w:szCs w:val="21"/>
        </w:rPr>
        <w:t>从瓦西里·康定斯基到海伦·弗兰肯塔勒：走向抒情抽象</w:t>
      </w:r>
    </w:p>
    <w:p w14:paraId="3C1892C0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</w:p>
    <w:p w14:paraId="15C2A911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结语</w:t>
      </w:r>
    </w:p>
    <w:p w14:paraId="67DCB86E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</w:p>
    <w:p w14:paraId="199C4A33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致谢</w:t>
      </w:r>
    </w:p>
    <w:p w14:paraId="1BD75222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术语表</w:t>
      </w:r>
    </w:p>
    <w:p w14:paraId="2E76A065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注释</w:t>
      </w:r>
    </w:p>
    <w:p w14:paraId="17F40575" w14:textId="77777777" w:rsidR="00164727" w:rsidRP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延伸阅读</w:t>
      </w:r>
    </w:p>
    <w:p w14:paraId="4A7F1E39" w14:textId="078206EA" w:rsidR="00164727" w:rsidRDefault="00164727" w:rsidP="00A21937">
      <w:pPr>
        <w:jc w:val="center"/>
        <w:rPr>
          <w:bCs/>
          <w:color w:val="000000"/>
          <w:szCs w:val="21"/>
        </w:rPr>
      </w:pPr>
      <w:r w:rsidRPr="00164727">
        <w:rPr>
          <w:rFonts w:hint="eastAsia"/>
          <w:bCs/>
          <w:color w:val="000000"/>
          <w:szCs w:val="21"/>
        </w:rPr>
        <w:t>索引</w:t>
      </w:r>
    </w:p>
    <w:p w14:paraId="4155A092" w14:textId="77777777" w:rsidR="007E772D" w:rsidRDefault="007E772D" w:rsidP="00A5385A">
      <w:pPr>
        <w:rPr>
          <w:bCs/>
          <w:color w:val="000000"/>
          <w:szCs w:val="21"/>
        </w:rPr>
      </w:pPr>
    </w:p>
    <w:p w14:paraId="6B153331" w14:textId="77777777" w:rsidR="00A21937" w:rsidRDefault="00A21937" w:rsidP="00A5385A">
      <w:pPr>
        <w:rPr>
          <w:bCs/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bookmarkStart w:id="1" w:name="OLE_LINK38"/>
      <w:bookmarkStart w:id="2" w:name="OLE_LINK43"/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5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6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7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8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9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20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21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23"/>
      <w:footerReference w:type="default" r:id="rId24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0CB7E8" w14:textId="77777777" w:rsidR="00924112" w:rsidRDefault="00924112">
      <w:r>
        <w:separator/>
      </w:r>
    </w:p>
  </w:endnote>
  <w:endnote w:type="continuationSeparator" w:id="0">
    <w:p w14:paraId="55978D06" w14:textId="77777777" w:rsidR="00924112" w:rsidRDefault="00924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0BA762" w14:textId="77777777" w:rsidR="00924112" w:rsidRDefault="00924112">
      <w:r>
        <w:separator/>
      </w:r>
    </w:p>
  </w:footnote>
  <w:footnote w:type="continuationSeparator" w:id="0">
    <w:p w14:paraId="2C3F6EC1" w14:textId="77777777" w:rsidR="00924112" w:rsidRDefault="009241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1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1"/>
  </w:num>
  <w:num w:numId="5">
    <w:abstractNumId w:val="26"/>
  </w:num>
  <w:num w:numId="6">
    <w:abstractNumId w:val="22"/>
  </w:num>
  <w:num w:numId="7">
    <w:abstractNumId w:val="16"/>
  </w:num>
  <w:num w:numId="8">
    <w:abstractNumId w:val="19"/>
  </w:num>
  <w:num w:numId="9">
    <w:abstractNumId w:val="34"/>
  </w:num>
  <w:num w:numId="10">
    <w:abstractNumId w:val="1"/>
  </w:num>
  <w:num w:numId="11">
    <w:abstractNumId w:val="0"/>
  </w:num>
  <w:num w:numId="12">
    <w:abstractNumId w:val="10"/>
  </w:num>
  <w:num w:numId="13">
    <w:abstractNumId w:val="27"/>
  </w:num>
  <w:num w:numId="14">
    <w:abstractNumId w:val="28"/>
  </w:num>
  <w:num w:numId="15">
    <w:abstractNumId w:val="13"/>
  </w:num>
  <w:num w:numId="16">
    <w:abstractNumId w:val="33"/>
  </w:num>
  <w:num w:numId="17">
    <w:abstractNumId w:val="12"/>
  </w:num>
  <w:num w:numId="18">
    <w:abstractNumId w:val="18"/>
  </w:num>
  <w:num w:numId="19">
    <w:abstractNumId w:val="5"/>
  </w:num>
  <w:num w:numId="20">
    <w:abstractNumId w:val="37"/>
  </w:num>
  <w:num w:numId="21">
    <w:abstractNumId w:val="31"/>
  </w:num>
  <w:num w:numId="22">
    <w:abstractNumId w:val="25"/>
  </w:num>
  <w:num w:numId="23">
    <w:abstractNumId w:val="2"/>
  </w:num>
  <w:num w:numId="24">
    <w:abstractNumId w:val="6"/>
  </w:num>
  <w:num w:numId="25">
    <w:abstractNumId w:val="32"/>
  </w:num>
  <w:num w:numId="26">
    <w:abstractNumId w:val="3"/>
  </w:num>
  <w:num w:numId="27">
    <w:abstractNumId w:val="15"/>
  </w:num>
  <w:num w:numId="28">
    <w:abstractNumId w:val="30"/>
  </w:num>
  <w:num w:numId="29">
    <w:abstractNumId w:val="35"/>
  </w:num>
  <w:num w:numId="30">
    <w:abstractNumId w:val="24"/>
  </w:num>
  <w:num w:numId="31">
    <w:abstractNumId w:val="29"/>
  </w:num>
  <w:num w:numId="32">
    <w:abstractNumId w:val="36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2ED8"/>
    <w:rsid w:val="00123372"/>
    <w:rsid w:val="00125D6C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4727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5D6F"/>
    <w:rsid w:val="001A0EE1"/>
    <w:rsid w:val="001A7E0A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938"/>
    <w:rsid w:val="001F7367"/>
    <w:rsid w:val="00203F21"/>
    <w:rsid w:val="00206123"/>
    <w:rsid w:val="00206785"/>
    <w:rsid w:val="002068EA"/>
    <w:rsid w:val="0021330A"/>
    <w:rsid w:val="00215BF8"/>
    <w:rsid w:val="00220E63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C5A10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564D"/>
    <w:rsid w:val="002F59D0"/>
    <w:rsid w:val="002F5DE6"/>
    <w:rsid w:val="002F7D55"/>
    <w:rsid w:val="0030065A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5796"/>
    <w:rsid w:val="00336416"/>
    <w:rsid w:val="00340311"/>
    <w:rsid w:val="00340C73"/>
    <w:rsid w:val="00341881"/>
    <w:rsid w:val="0034331D"/>
    <w:rsid w:val="00351479"/>
    <w:rsid w:val="003514A6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714A"/>
    <w:rsid w:val="003D49B4"/>
    <w:rsid w:val="003E1932"/>
    <w:rsid w:val="003F4DC2"/>
    <w:rsid w:val="003F745B"/>
    <w:rsid w:val="004014F2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F1C04"/>
    <w:rsid w:val="004F1E26"/>
    <w:rsid w:val="004F5C0C"/>
    <w:rsid w:val="004F6FDA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526D"/>
    <w:rsid w:val="00542854"/>
    <w:rsid w:val="00544075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6E1E"/>
    <w:rsid w:val="005878BC"/>
    <w:rsid w:val="005974BA"/>
    <w:rsid w:val="00597BF3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D7C92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3EF2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38A6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A4F4B"/>
    <w:rsid w:val="006A5F5C"/>
    <w:rsid w:val="006A64E1"/>
    <w:rsid w:val="006B5C5C"/>
    <w:rsid w:val="006B6CAB"/>
    <w:rsid w:val="006D08A6"/>
    <w:rsid w:val="006D1088"/>
    <w:rsid w:val="006D15FA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701297"/>
    <w:rsid w:val="00701B34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3040"/>
    <w:rsid w:val="007460A9"/>
    <w:rsid w:val="0074640F"/>
    <w:rsid w:val="00747520"/>
    <w:rsid w:val="00747D43"/>
    <w:rsid w:val="0075002B"/>
    <w:rsid w:val="0075196D"/>
    <w:rsid w:val="00756189"/>
    <w:rsid w:val="00761403"/>
    <w:rsid w:val="007702A2"/>
    <w:rsid w:val="00771BAB"/>
    <w:rsid w:val="00773C12"/>
    <w:rsid w:val="00774233"/>
    <w:rsid w:val="007815D7"/>
    <w:rsid w:val="007903E8"/>
    <w:rsid w:val="00792AB2"/>
    <w:rsid w:val="00795576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1588"/>
    <w:rsid w:val="00835EF9"/>
    <w:rsid w:val="00836103"/>
    <w:rsid w:val="008375D6"/>
    <w:rsid w:val="0084131F"/>
    <w:rsid w:val="00845E7F"/>
    <w:rsid w:val="008520C3"/>
    <w:rsid w:val="00852DF8"/>
    <w:rsid w:val="00865331"/>
    <w:rsid w:val="00867535"/>
    <w:rsid w:val="008706FD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4112"/>
    <w:rsid w:val="00925931"/>
    <w:rsid w:val="009261E6"/>
    <w:rsid w:val="00926692"/>
    <w:rsid w:val="00931DDB"/>
    <w:rsid w:val="00937973"/>
    <w:rsid w:val="00943659"/>
    <w:rsid w:val="009534B9"/>
    <w:rsid w:val="0095366B"/>
    <w:rsid w:val="00953C63"/>
    <w:rsid w:val="009544B0"/>
    <w:rsid w:val="0095633F"/>
    <w:rsid w:val="0095747D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971F9"/>
    <w:rsid w:val="009A1093"/>
    <w:rsid w:val="009A6F38"/>
    <w:rsid w:val="009A72D5"/>
    <w:rsid w:val="009B01A7"/>
    <w:rsid w:val="009B2801"/>
    <w:rsid w:val="009B3943"/>
    <w:rsid w:val="009B6C40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37C6"/>
    <w:rsid w:val="009F4B0A"/>
    <w:rsid w:val="00A05112"/>
    <w:rsid w:val="00A05507"/>
    <w:rsid w:val="00A10F0C"/>
    <w:rsid w:val="00A1225E"/>
    <w:rsid w:val="00A12C70"/>
    <w:rsid w:val="00A13476"/>
    <w:rsid w:val="00A14DF2"/>
    <w:rsid w:val="00A169E6"/>
    <w:rsid w:val="00A21937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727E"/>
    <w:rsid w:val="00A61C49"/>
    <w:rsid w:val="00A63852"/>
    <w:rsid w:val="00A647F1"/>
    <w:rsid w:val="00A65869"/>
    <w:rsid w:val="00A67AC4"/>
    <w:rsid w:val="00A71EAE"/>
    <w:rsid w:val="00A7604E"/>
    <w:rsid w:val="00A81CC4"/>
    <w:rsid w:val="00A866EC"/>
    <w:rsid w:val="00A86BB7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DB4"/>
    <w:rsid w:val="00B17235"/>
    <w:rsid w:val="00B254DB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61D1"/>
    <w:rsid w:val="00C117A9"/>
    <w:rsid w:val="00C12D15"/>
    <w:rsid w:val="00C1399B"/>
    <w:rsid w:val="00C160F7"/>
    <w:rsid w:val="00C16D2E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5650D"/>
    <w:rsid w:val="00C66F7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E1169"/>
    <w:rsid w:val="00CE14FC"/>
    <w:rsid w:val="00CE4FC2"/>
    <w:rsid w:val="00CE590F"/>
    <w:rsid w:val="00CE5F01"/>
    <w:rsid w:val="00CF7F72"/>
    <w:rsid w:val="00D006C1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E34D0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AEB"/>
    <w:rsid w:val="00E92DB2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E446C"/>
    <w:rsid w:val="00EE4676"/>
    <w:rsid w:val="00EF60DB"/>
    <w:rsid w:val="00F033EC"/>
    <w:rsid w:val="00F0464D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6784E"/>
    <w:rsid w:val="00F76AFD"/>
    <w:rsid w:val="00F80E8A"/>
    <w:rsid w:val="00F97391"/>
    <w:rsid w:val="00FA2346"/>
    <w:rsid w:val="00FA2810"/>
    <w:rsid w:val="00FB1677"/>
    <w:rsid w:val="00FB277E"/>
    <w:rsid w:val="00FB3E6D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0FF662C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65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hyperlink" Target="http://www.nurnberg.com.cn/book/book.aspx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eibo.com/1877653117/profile?topnav=1&amp;wvr=6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nurnberg.com.cn/booklist_zh/list.aspx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" TargetMode="External"/><Relationship Id="rId20" Type="http://schemas.openxmlformats.org/officeDocument/2006/relationships/hyperlink" Target="http://site.douban.com/110577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Rights@nurnberg.com.cn" TargetMode="External"/><Relationship Id="rId23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yperlink" Target="http://www.nurnberg.com.cn/video/video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88FA4-22A8-4613-ABC2-86ECB4F11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1013</Words>
  <Characters>1430</Characters>
  <Application>Microsoft Office Word</Application>
  <DocSecurity>0</DocSecurity>
  <Lines>84</Lines>
  <Paragraphs>81</Paragraphs>
  <ScaleCrop>false</ScaleCrop>
  <Company>2ndSpAcE</Company>
  <LinksUpToDate>false</LinksUpToDate>
  <CharactersWithSpaces>2362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21</cp:revision>
  <cp:lastPrinted>2005-06-10T06:33:00Z</cp:lastPrinted>
  <dcterms:created xsi:type="dcterms:W3CDTF">2024-11-28T07:09:00Z</dcterms:created>
  <dcterms:modified xsi:type="dcterms:W3CDTF">2026-06-29T06:09:00Z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