
<file path=[Content_Types].xml><?xml version="1.0" encoding="utf-8"?>
<Types xmlns="http://schemas.openxmlformats.org/package/2006/content-types">
  <Default Extension="bin" ContentType="image/unknown"/>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F5C6" w14:textId="77777777" w:rsidR="002C102C" w:rsidRDefault="002C102C">
      <w:pPr>
        <w:jc w:val="center"/>
        <w:rPr>
          <w:b/>
          <w:bCs/>
          <w:color w:val="000000"/>
          <w:sz w:val="18"/>
          <w:szCs w:val="18"/>
          <w:shd w:val="pct10" w:color="auto" w:fill="FFFFFF"/>
        </w:rPr>
      </w:pPr>
    </w:p>
    <w:p w14:paraId="3E9AB12E" w14:textId="77777777" w:rsidR="002C102C"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4F8BFC1D" w14:textId="77777777" w:rsidR="002C102C" w:rsidRDefault="002C102C">
      <w:pPr>
        <w:tabs>
          <w:tab w:val="left" w:pos="341"/>
          <w:tab w:val="left" w:pos="5235"/>
        </w:tabs>
        <w:jc w:val="left"/>
        <w:rPr>
          <w:b/>
          <w:bCs/>
          <w:color w:val="000000"/>
          <w:szCs w:val="18"/>
        </w:rPr>
      </w:pPr>
    </w:p>
    <w:p w14:paraId="4853CC89" w14:textId="3E88A5EA" w:rsidR="002C102C" w:rsidRDefault="002C102C">
      <w:pPr>
        <w:rPr>
          <w:b/>
          <w:color w:val="000000"/>
          <w:szCs w:val="21"/>
        </w:rPr>
      </w:pPr>
    </w:p>
    <w:p w14:paraId="51DA821A" w14:textId="6E1021D6" w:rsidR="002C102C" w:rsidRDefault="00805961">
      <w:pPr>
        <w:rPr>
          <w:b/>
          <w:szCs w:val="21"/>
        </w:rPr>
      </w:pPr>
      <w:r>
        <w:rPr>
          <w:rFonts w:ascii="宋体" w:hAnsi="宋体" w:cs="宋体"/>
          <w:noProof/>
          <w:sz w:val="24"/>
        </w:rPr>
        <w:drawing>
          <wp:anchor distT="0" distB="0" distL="114300" distR="114300" simplePos="0" relativeHeight="251660288" behindDoc="0" locked="0" layoutInCell="1" allowOverlap="1" wp14:anchorId="141FBD42" wp14:editId="4F31C1E8">
            <wp:simplePos x="0" y="0"/>
            <wp:positionH relativeFrom="column">
              <wp:posOffset>3980815</wp:posOffset>
            </wp:positionH>
            <wp:positionV relativeFrom="paragraph">
              <wp:posOffset>18415</wp:posOffset>
            </wp:positionV>
            <wp:extent cx="1410335" cy="2152015"/>
            <wp:effectExtent l="0" t="0" r="0" b="635"/>
            <wp:wrapSquare wrapText="bothSides"/>
            <wp:docPr id="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1"/>
                    </pic:cNvPicPr>
                  </pic:nvPicPr>
                  <pic:blipFill>
                    <a:blip r:link="rId6"/>
                    <a:stretch>
                      <a:fillRect/>
                    </a:stretch>
                  </pic:blipFill>
                  <pic:spPr>
                    <a:xfrm>
                      <a:off x="0" y="0"/>
                      <a:ext cx="1410335" cy="2152015"/>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000000">
        <w:rPr>
          <w:b/>
          <w:color w:val="000000"/>
          <w:szCs w:val="21"/>
        </w:rPr>
        <w:t>中文书名：</w:t>
      </w:r>
      <w:r w:rsidR="00000000">
        <w:rPr>
          <w:b/>
          <w:szCs w:val="21"/>
        </w:rPr>
        <w:t>《</w:t>
      </w:r>
      <w:r w:rsidR="000E7D42" w:rsidRPr="000E7D42">
        <w:rPr>
          <w:b/>
          <w:szCs w:val="21"/>
        </w:rPr>
        <w:t>天空的另一边</w:t>
      </w:r>
      <w:r w:rsidR="00000000">
        <w:rPr>
          <w:b/>
          <w:szCs w:val="21"/>
        </w:rPr>
        <w:t>》</w:t>
      </w:r>
    </w:p>
    <w:p w14:paraId="46BE1396" w14:textId="77777777" w:rsidR="002C102C" w:rsidRDefault="00000000">
      <w:pPr>
        <w:rPr>
          <w:b/>
          <w:szCs w:val="21"/>
        </w:rPr>
      </w:pPr>
      <w:r>
        <w:rPr>
          <w:b/>
          <w:szCs w:val="21"/>
        </w:rPr>
        <w:t>英文书名：</w:t>
      </w:r>
      <w:r>
        <w:rPr>
          <w:rFonts w:hint="eastAsia"/>
          <w:b/>
          <w:szCs w:val="21"/>
        </w:rPr>
        <w:t>THE OTHER SIDE OF THE SKY</w:t>
      </w:r>
    </w:p>
    <w:p w14:paraId="050229CD" w14:textId="77777777" w:rsidR="002C102C" w:rsidRDefault="00000000">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Lucinde Hutzenlaub</w:t>
      </w:r>
    </w:p>
    <w:p w14:paraId="3F0A5BD0" w14:textId="77777777" w:rsidR="002C102C" w:rsidRDefault="00000000">
      <w:pPr>
        <w:rPr>
          <w:b/>
          <w:color w:val="000000"/>
          <w:szCs w:val="21"/>
        </w:rPr>
      </w:pPr>
      <w:r>
        <w:rPr>
          <w:rFonts w:hint="eastAsia"/>
          <w:b/>
          <w:color w:val="000000"/>
          <w:szCs w:val="21"/>
        </w:rPr>
        <w:t>德语书名：</w:t>
      </w:r>
      <w:r>
        <w:rPr>
          <w:rFonts w:hint="eastAsia"/>
          <w:b/>
          <w:color w:val="000000"/>
          <w:szCs w:val="21"/>
        </w:rPr>
        <w:t>DAS BLAU AUF DER ANDEREN SEITE</w:t>
      </w:r>
    </w:p>
    <w:p w14:paraId="0B711933" w14:textId="77777777" w:rsidR="002C102C"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Penguin Verlag</w:t>
      </w:r>
    </w:p>
    <w:p w14:paraId="0CE07CD1" w14:textId="77777777" w:rsidR="002C102C" w:rsidRDefault="00000000">
      <w:pPr>
        <w:rPr>
          <w:b/>
          <w:color w:val="000000"/>
          <w:szCs w:val="21"/>
        </w:rPr>
      </w:pPr>
      <w:r>
        <w:rPr>
          <w:b/>
          <w:color w:val="000000"/>
          <w:szCs w:val="21"/>
        </w:rPr>
        <w:t>代理公司：</w:t>
      </w:r>
      <w:r>
        <w:rPr>
          <w:rFonts w:hint="eastAsia"/>
          <w:b/>
          <w:color w:val="000000"/>
          <w:szCs w:val="21"/>
        </w:rPr>
        <w:t>Marcel Hartges/ANA/Brady</w:t>
      </w:r>
    </w:p>
    <w:p w14:paraId="1B2115C0" w14:textId="77777777" w:rsidR="002C102C" w:rsidRDefault="0000000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288</w:t>
      </w:r>
      <w:r>
        <w:rPr>
          <w:b/>
          <w:color w:val="000000"/>
          <w:szCs w:val="21"/>
        </w:rPr>
        <w:t>页</w:t>
      </w:r>
    </w:p>
    <w:p w14:paraId="5F4C2696" w14:textId="77777777" w:rsidR="002C102C" w:rsidRDefault="00000000">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6</w:t>
      </w:r>
      <w:r>
        <w:rPr>
          <w:b/>
          <w:color w:val="000000"/>
          <w:szCs w:val="21"/>
        </w:rPr>
        <w:t>月</w:t>
      </w:r>
    </w:p>
    <w:p w14:paraId="07713F68" w14:textId="77777777" w:rsidR="002C102C" w:rsidRDefault="00000000">
      <w:pPr>
        <w:rPr>
          <w:b/>
          <w:color w:val="000000"/>
          <w:szCs w:val="21"/>
        </w:rPr>
      </w:pPr>
      <w:r>
        <w:rPr>
          <w:b/>
          <w:color w:val="000000"/>
          <w:szCs w:val="21"/>
        </w:rPr>
        <w:t>代理地区：中国大陆、台湾</w:t>
      </w:r>
    </w:p>
    <w:p w14:paraId="1E9A3660" w14:textId="77777777" w:rsidR="002C102C" w:rsidRDefault="00000000">
      <w:pPr>
        <w:rPr>
          <w:b/>
          <w:color w:val="000000"/>
          <w:szCs w:val="21"/>
        </w:rPr>
      </w:pPr>
      <w:r>
        <w:rPr>
          <w:b/>
          <w:color w:val="000000"/>
          <w:szCs w:val="21"/>
        </w:rPr>
        <w:t>审读资料：电子稿</w:t>
      </w:r>
    </w:p>
    <w:p w14:paraId="1D24C031" w14:textId="77777777" w:rsidR="002C102C" w:rsidRDefault="00000000">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女性小说</w:t>
      </w:r>
    </w:p>
    <w:p w14:paraId="25EDDDF0" w14:textId="77777777" w:rsidR="002C102C" w:rsidRDefault="002C102C">
      <w:pPr>
        <w:rPr>
          <w:b/>
          <w:color w:val="000000"/>
          <w:szCs w:val="21"/>
        </w:rPr>
      </w:pPr>
    </w:p>
    <w:p w14:paraId="3167F444" w14:textId="77777777" w:rsidR="002C102C" w:rsidRPr="00805961" w:rsidRDefault="00000000">
      <w:pPr>
        <w:rPr>
          <w:b/>
          <w:color w:val="EE0000"/>
          <w:szCs w:val="21"/>
        </w:rPr>
      </w:pPr>
      <w:r w:rsidRPr="00805961">
        <w:rPr>
          <w:rFonts w:hint="eastAsia"/>
          <w:b/>
          <w:color w:val="EE0000"/>
          <w:szCs w:val="21"/>
        </w:rPr>
        <w:t>德国亚马逊畅销书榜排名（</w:t>
      </w:r>
      <w:r w:rsidRPr="00805961">
        <w:rPr>
          <w:rFonts w:hint="eastAsia"/>
          <w:b/>
          <w:color w:val="EE0000"/>
          <w:szCs w:val="21"/>
        </w:rPr>
        <w:t>2026.07</w:t>
      </w:r>
      <w:r w:rsidRPr="00805961">
        <w:rPr>
          <w:rFonts w:hint="eastAsia"/>
          <w:b/>
          <w:color w:val="EE0000"/>
          <w:szCs w:val="21"/>
        </w:rPr>
        <w:t>）：</w:t>
      </w:r>
    </w:p>
    <w:p w14:paraId="7C129164" w14:textId="42E8C310" w:rsidR="002C102C" w:rsidRPr="00805961" w:rsidRDefault="00805961">
      <w:pPr>
        <w:rPr>
          <w:b/>
          <w:color w:val="EE0000"/>
          <w:szCs w:val="21"/>
        </w:rPr>
      </w:pPr>
      <w:r w:rsidRPr="00805961">
        <w:rPr>
          <w:rFonts w:hint="eastAsia"/>
          <w:b/>
          <w:color w:val="EE0000"/>
          <w:szCs w:val="21"/>
        </w:rPr>
        <w:t>#</w:t>
      </w:r>
      <w:r w:rsidR="00000000" w:rsidRPr="00805961">
        <w:rPr>
          <w:rFonts w:hint="eastAsia"/>
          <w:b/>
          <w:color w:val="EE0000"/>
          <w:szCs w:val="21"/>
        </w:rPr>
        <w:t>25 in Jewish Historical Fiction</w:t>
      </w:r>
    </w:p>
    <w:p w14:paraId="6F60AE79" w14:textId="76901839" w:rsidR="002C102C" w:rsidRPr="00805961" w:rsidRDefault="00805961">
      <w:pPr>
        <w:rPr>
          <w:b/>
          <w:color w:val="EE0000"/>
          <w:szCs w:val="21"/>
        </w:rPr>
      </w:pPr>
      <w:r w:rsidRPr="00805961">
        <w:rPr>
          <w:rFonts w:hint="eastAsia"/>
          <w:b/>
          <w:color w:val="EE0000"/>
          <w:szCs w:val="21"/>
        </w:rPr>
        <w:t>#</w:t>
      </w:r>
      <w:r w:rsidR="00000000" w:rsidRPr="00805961">
        <w:rPr>
          <w:rFonts w:hint="eastAsia"/>
          <w:b/>
          <w:color w:val="EE0000"/>
          <w:szCs w:val="21"/>
        </w:rPr>
        <w:t>131 in Domestic Life Fiction</w:t>
      </w:r>
    </w:p>
    <w:p w14:paraId="6B124F9D" w14:textId="10FE33A1" w:rsidR="002C102C" w:rsidRPr="00805961" w:rsidRDefault="00805961">
      <w:pPr>
        <w:rPr>
          <w:b/>
          <w:color w:val="EE0000"/>
          <w:szCs w:val="21"/>
        </w:rPr>
      </w:pPr>
      <w:r w:rsidRPr="00805961">
        <w:rPr>
          <w:rFonts w:hint="eastAsia"/>
          <w:b/>
          <w:color w:val="EE0000"/>
          <w:szCs w:val="21"/>
        </w:rPr>
        <w:t>#</w:t>
      </w:r>
      <w:r w:rsidR="00000000" w:rsidRPr="00805961">
        <w:rPr>
          <w:rFonts w:hint="eastAsia"/>
          <w:b/>
          <w:color w:val="EE0000"/>
          <w:szCs w:val="21"/>
        </w:rPr>
        <w:t>240 in Social Fiction</w:t>
      </w:r>
    </w:p>
    <w:p w14:paraId="6A90C279" w14:textId="77777777" w:rsidR="002C102C" w:rsidRDefault="002C102C">
      <w:pPr>
        <w:rPr>
          <w:rFonts w:hint="eastAsia"/>
          <w:b/>
          <w:bCs/>
          <w:color w:val="000000"/>
          <w:szCs w:val="21"/>
        </w:rPr>
      </w:pPr>
    </w:p>
    <w:p w14:paraId="4E818F0C" w14:textId="77777777" w:rsidR="002C102C" w:rsidRDefault="00000000">
      <w:pPr>
        <w:rPr>
          <w:color w:val="000000"/>
          <w:szCs w:val="21"/>
        </w:rPr>
      </w:pPr>
      <w:r>
        <w:rPr>
          <w:b/>
          <w:bCs/>
          <w:color w:val="000000"/>
          <w:szCs w:val="21"/>
        </w:rPr>
        <w:t>内容简介：</w:t>
      </w:r>
    </w:p>
    <w:p w14:paraId="5B599932" w14:textId="77777777" w:rsidR="002C102C" w:rsidRDefault="002C102C">
      <w:pPr>
        <w:rPr>
          <w:color w:val="000000"/>
          <w:szCs w:val="21"/>
        </w:rPr>
      </w:pPr>
    </w:p>
    <w:p w14:paraId="17570B34" w14:textId="77777777" w:rsidR="002C102C" w:rsidRDefault="00000000">
      <w:pPr>
        <w:ind w:firstLineChars="200" w:firstLine="420"/>
        <w:rPr>
          <w:rFonts w:ascii="楷体" w:eastAsia="楷体" w:hAnsi="楷体"/>
          <w:bCs/>
          <w:color w:val="000000"/>
          <w:szCs w:val="21"/>
        </w:rPr>
      </w:pPr>
      <w:r>
        <w:rPr>
          <w:rFonts w:ascii="楷体" w:eastAsia="楷体" w:hAnsi="楷体" w:hint="eastAsia"/>
          <w:bCs/>
          <w:color w:val="000000"/>
          <w:szCs w:val="21"/>
        </w:rPr>
        <w:t>翻开这本书，你能同时感受两段温柔又厚重的人生旅程。一边是1938年风雨飘摇的德国，犹太医生约书亚一家被迫逃离家乡，仓促拍下最后一张全家福后，漂洋过海去往遥远的新西兰，在陌生果园艰难扎根。另一边是2025年，女孩卡拉失去挚爱，独自踏上两人约定的旅行，开着旧房车穿梭新西兰海岸，意外在一间废弃仓库，找到八十年前约书亚一家留下的旧书信与手记。</w:t>
      </w:r>
    </w:p>
    <w:p w14:paraId="01557CEC" w14:textId="77777777" w:rsidR="002C102C" w:rsidRDefault="002C102C">
      <w:pPr>
        <w:ind w:firstLineChars="200" w:firstLine="420"/>
        <w:rPr>
          <w:rFonts w:ascii="楷体" w:eastAsia="楷体" w:hAnsi="楷体"/>
          <w:bCs/>
          <w:color w:val="000000"/>
          <w:szCs w:val="21"/>
        </w:rPr>
      </w:pPr>
    </w:p>
    <w:p w14:paraId="47A61199" w14:textId="0E0803C5" w:rsidR="002C102C" w:rsidRDefault="00000000">
      <w:pPr>
        <w:ind w:firstLineChars="200" w:firstLine="420"/>
        <w:rPr>
          <w:rFonts w:ascii="楷体" w:eastAsia="楷体" w:hAnsi="楷体"/>
          <w:bCs/>
          <w:color w:val="000000"/>
          <w:szCs w:val="21"/>
        </w:rPr>
      </w:pPr>
      <w:r>
        <w:rPr>
          <w:rFonts w:ascii="楷体" w:eastAsia="楷体" w:hAnsi="楷体" w:hint="eastAsia"/>
          <w:bCs/>
          <w:color w:val="000000"/>
          <w:szCs w:val="21"/>
        </w:rPr>
        <w:t>就此，两代德国人的命运悄然相连。</w:t>
      </w:r>
      <w:r>
        <w:rPr>
          <w:rFonts w:ascii="楷体" w:eastAsia="楷体" w:hAnsi="楷体" w:hint="eastAsia"/>
          <w:b/>
          <w:color w:val="000000"/>
          <w:szCs w:val="21"/>
        </w:rPr>
        <w:t>书中没有刻骨铭心的悲情描写，只用苹果花香、山间晚风、海边落日这些细碎平常抚平伤痛。从被迫舍弃故乡的小女孩，到困在思念里的卡拉，再到藏着一生心事的百岁老人，不同年代的女性相互温暖。</w:t>
      </w:r>
      <w:r>
        <w:rPr>
          <w:rFonts w:ascii="楷体" w:eastAsia="楷体" w:hAnsi="楷体" w:hint="eastAsia"/>
          <w:bCs/>
          <w:color w:val="000000"/>
          <w:szCs w:val="21"/>
        </w:rPr>
        <w:t>伴着新西兰果园和海岸的治愈风光，一段跨越八十年的缘分缓缓铺展</w:t>
      </w:r>
      <w:r w:rsidR="00651CA0">
        <w:rPr>
          <w:rFonts w:ascii="楷体" w:eastAsia="楷体" w:hAnsi="楷体" w:hint="eastAsia"/>
          <w:bCs/>
          <w:color w:val="000000"/>
          <w:szCs w:val="21"/>
        </w:rPr>
        <w:t>。</w:t>
      </w:r>
      <w:r>
        <w:rPr>
          <w:rFonts w:ascii="楷体" w:eastAsia="楷体" w:hAnsi="楷体" w:hint="eastAsia"/>
          <w:bCs/>
          <w:color w:val="000000"/>
          <w:szCs w:val="21"/>
        </w:rPr>
        <w:t>读完你会明白</w:t>
      </w:r>
      <w:r w:rsidR="00651CA0">
        <w:rPr>
          <w:rFonts w:ascii="楷体" w:eastAsia="楷体" w:hAnsi="楷体" w:hint="eastAsia"/>
          <w:bCs/>
          <w:color w:val="000000"/>
          <w:szCs w:val="21"/>
        </w:rPr>
        <w:t>，</w:t>
      </w:r>
      <w:r>
        <w:rPr>
          <w:rFonts w:ascii="楷体" w:eastAsia="楷体" w:hAnsi="楷体" w:hint="eastAsia"/>
          <w:bCs/>
          <w:color w:val="000000"/>
          <w:szCs w:val="21"/>
        </w:rPr>
        <w:t>那些不得已的离别与失去，从来不是人生的终点，天地辽阔，总会留给我们重新拥抱生活的机会。</w:t>
      </w:r>
    </w:p>
    <w:p w14:paraId="48FDE656" w14:textId="77777777" w:rsidR="002C102C" w:rsidRDefault="002C102C">
      <w:pPr>
        <w:rPr>
          <w:color w:val="000000"/>
          <w:szCs w:val="21"/>
        </w:rPr>
      </w:pPr>
    </w:p>
    <w:p w14:paraId="4F7A48AF" w14:textId="77777777" w:rsidR="002C102C" w:rsidRDefault="00000000">
      <w:pPr>
        <w:jc w:val="center"/>
        <w:rPr>
          <w:color w:val="000000"/>
          <w:szCs w:val="21"/>
        </w:rPr>
      </w:pPr>
      <w:r>
        <w:rPr>
          <w:color w:val="000000"/>
          <w:szCs w:val="21"/>
        </w:rPr>
        <w:t>【卖点】</w:t>
      </w:r>
    </w:p>
    <w:p w14:paraId="21433A71" w14:textId="77777777" w:rsidR="002C102C" w:rsidRDefault="002C102C">
      <w:pPr>
        <w:rPr>
          <w:color w:val="000000"/>
          <w:szCs w:val="21"/>
        </w:rPr>
      </w:pPr>
    </w:p>
    <w:p w14:paraId="48662209" w14:textId="0E222578" w:rsidR="002C102C" w:rsidRDefault="00000000" w:rsidP="00651CA0">
      <w:pPr>
        <w:ind w:firstLineChars="200" w:firstLine="420"/>
        <w:rPr>
          <w:color w:val="000000"/>
          <w:szCs w:val="21"/>
        </w:rPr>
      </w:pPr>
      <w:r>
        <w:rPr>
          <w:rFonts w:hint="eastAsia"/>
          <w:color w:val="000000"/>
          <w:szCs w:val="21"/>
        </w:rPr>
        <w:t>·</w:t>
      </w:r>
      <w:r w:rsidRPr="00651CA0">
        <w:rPr>
          <w:rFonts w:hint="eastAsia"/>
          <w:b/>
          <w:bCs/>
          <w:color w:val="000000"/>
          <w:szCs w:val="21"/>
        </w:rPr>
        <w:t>不把历史当作背景板，也不把旅行当作消遣，八十年前的流亡求生，是八十年后走出伤痛的答案。</w:t>
      </w:r>
      <w:r w:rsidR="00651CA0" w:rsidRPr="00651CA0">
        <w:rPr>
          <w:rFonts w:hint="eastAsia"/>
          <w:b/>
          <w:bCs/>
          <w:color w:val="000000"/>
          <w:szCs w:val="21"/>
        </w:rPr>
        <w:t>覆盖</w:t>
      </w:r>
      <w:r w:rsidRPr="00651CA0">
        <w:rPr>
          <w:rFonts w:hint="eastAsia"/>
          <w:b/>
          <w:bCs/>
          <w:color w:val="000000"/>
          <w:szCs w:val="21"/>
        </w:rPr>
        <w:t>喜欢治愈旅行文学和女性成长故事的读者，易产生深度共情</w:t>
      </w:r>
      <w:r>
        <w:rPr>
          <w:rFonts w:hint="eastAsia"/>
          <w:color w:val="000000"/>
          <w:szCs w:val="21"/>
        </w:rPr>
        <w:t>。</w:t>
      </w:r>
    </w:p>
    <w:p w14:paraId="11348671" w14:textId="77777777" w:rsidR="002C102C" w:rsidRDefault="002C102C">
      <w:pPr>
        <w:ind w:firstLineChars="200" w:firstLine="420"/>
        <w:rPr>
          <w:color w:val="000000"/>
          <w:szCs w:val="21"/>
        </w:rPr>
      </w:pPr>
    </w:p>
    <w:p w14:paraId="2716685B" w14:textId="5C94B4C6" w:rsidR="002C102C" w:rsidRDefault="00000000">
      <w:pPr>
        <w:ind w:firstLineChars="200" w:firstLine="420"/>
        <w:rPr>
          <w:color w:val="000000"/>
          <w:szCs w:val="21"/>
        </w:rPr>
      </w:pPr>
      <w:r>
        <w:rPr>
          <w:rFonts w:hint="eastAsia"/>
          <w:color w:val="000000"/>
          <w:szCs w:val="21"/>
        </w:rPr>
        <w:t>·</w:t>
      </w:r>
      <w:r w:rsidRPr="00651CA0">
        <w:rPr>
          <w:rFonts w:hint="eastAsia"/>
          <w:b/>
          <w:bCs/>
          <w:color w:val="000000"/>
          <w:szCs w:val="21"/>
        </w:rPr>
        <w:t>完整描绘新西兰南岛海岸线、苹果果园、音乐节、房车旅居生活，毛利文化自然融入</w:t>
      </w:r>
      <w:r w:rsidRPr="00651CA0">
        <w:rPr>
          <w:rFonts w:hint="eastAsia"/>
          <w:b/>
          <w:bCs/>
          <w:color w:val="000000"/>
          <w:szCs w:val="21"/>
        </w:rPr>
        <w:lastRenderedPageBreak/>
        <w:t>剧情，</w:t>
      </w:r>
      <w:r w:rsidR="00651CA0" w:rsidRPr="00651CA0">
        <w:rPr>
          <w:rFonts w:hint="eastAsia"/>
          <w:b/>
          <w:bCs/>
          <w:color w:val="000000"/>
          <w:szCs w:val="21"/>
        </w:rPr>
        <w:t>文字极富</w:t>
      </w:r>
      <w:r w:rsidRPr="00651CA0">
        <w:rPr>
          <w:rFonts w:hint="eastAsia"/>
          <w:b/>
          <w:bCs/>
          <w:color w:val="000000"/>
          <w:szCs w:val="21"/>
        </w:rPr>
        <w:t>画面感</w:t>
      </w:r>
      <w:r>
        <w:rPr>
          <w:rFonts w:hint="eastAsia"/>
          <w:color w:val="000000"/>
          <w:szCs w:val="21"/>
        </w:rPr>
        <w:t>。</w:t>
      </w:r>
    </w:p>
    <w:p w14:paraId="21AE3397" w14:textId="77777777" w:rsidR="002C102C" w:rsidRDefault="002C102C">
      <w:pPr>
        <w:rPr>
          <w:color w:val="000000"/>
          <w:szCs w:val="21"/>
        </w:rPr>
      </w:pPr>
    </w:p>
    <w:p w14:paraId="32FDFB1A" w14:textId="77777777" w:rsidR="002C102C" w:rsidRDefault="00000000">
      <w:pPr>
        <w:jc w:val="center"/>
        <w:rPr>
          <w:color w:val="000000"/>
          <w:szCs w:val="21"/>
        </w:rPr>
      </w:pPr>
      <w:r>
        <w:rPr>
          <w:rFonts w:hint="eastAsia"/>
          <w:color w:val="000000"/>
          <w:szCs w:val="21"/>
        </w:rPr>
        <w:t>*</w:t>
      </w:r>
      <w:r>
        <w:rPr>
          <w:color w:val="000000"/>
          <w:szCs w:val="21"/>
        </w:rPr>
        <w:t>**</w:t>
      </w:r>
    </w:p>
    <w:p w14:paraId="5496E6B7" w14:textId="77777777" w:rsidR="002C102C" w:rsidRDefault="002C102C">
      <w:pPr>
        <w:rPr>
          <w:color w:val="000000"/>
          <w:szCs w:val="21"/>
        </w:rPr>
      </w:pPr>
    </w:p>
    <w:p w14:paraId="3C1DE541" w14:textId="77777777" w:rsidR="002C102C" w:rsidRDefault="00000000">
      <w:pPr>
        <w:ind w:firstLineChars="200" w:firstLine="420"/>
        <w:rPr>
          <w:color w:val="000000"/>
          <w:szCs w:val="21"/>
        </w:rPr>
      </w:pPr>
      <w:r>
        <w:rPr>
          <w:rFonts w:hint="eastAsia"/>
          <w:color w:val="000000"/>
          <w:szCs w:val="21"/>
        </w:rPr>
        <w:t>未婚夫塞巴斯蒂安（</w:t>
      </w:r>
      <w:r>
        <w:rPr>
          <w:rFonts w:hint="eastAsia"/>
          <w:color w:val="000000"/>
          <w:szCs w:val="21"/>
        </w:rPr>
        <w:t>Sebastian</w:t>
      </w:r>
      <w:r>
        <w:rPr>
          <w:rFonts w:hint="eastAsia"/>
          <w:color w:val="000000"/>
          <w:szCs w:val="21"/>
        </w:rPr>
        <w:t>）猝然离世，卡拉（</w:t>
      </w:r>
      <w:r>
        <w:rPr>
          <w:rFonts w:hint="eastAsia"/>
          <w:color w:val="000000"/>
          <w:szCs w:val="21"/>
        </w:rPr>
        <w:t>Karla</w:t>
      </w:r>
      <w:r>
        <w:rPr>
          <w:rFonts w:hint="eastAsia"/>
          <w:color w:val="000000"/>
          <w:szCs w:val="21"/>
        </w:rPr>
        <w:t>）不得不亲手为挚爱筹办葬礼，原本的蜜月也变成了一场诀别。曾经憧憬的未来也在一夜之间支离破碎。为了完成两人共同向往的旅程，她独自前往新西兰。在旅途中，她偶然认识了亚历克斯（</w:t>
      </w:r>
      <w:r>
        <w:rPr>
          <w:rFonts w:hint="eastAsia"/>
          <w:color w:val="000000"/>
          <w:szCs w:val="21"/>
        </w:rPr>
        <w:t>Alex</w:t>
      </w:r>
      <w:r>
        <w:rPr>
          <w:rFonts w:hint="eastAsia"/>
          <w:color w:val="000000"/>
          <w:szCs w:val="21"/>
        </w:rPr>
        <w:t>），并一起来到他位</w:t>
      </w:r>
      <w:r>
        <w:rPr>
          <w:rFonts w:hint="eastAsia"/>
          <w:color w:val="000000"/>
          <w:szCs w:val="21"/>
        </w:rPr>
        <w:t>97</w:t>
      </w:r>
      <w:r>
        <w:rPr>
          <w:rFonts w:hint="eastAsia"/>
          <w:color w:val="000000"/>
          <w:szCs w:val="21"/>
        </w:rPr>
        <w:t>岁高龄却依旧坚韧独立的祖母玛吉，管理的威尔逊苹果园（</w:t>
      </w:r>
      <w:r>
        <w:rPr>
          <w:rFonts w:hint="eastAsia"/>
          <w:color w:val="000000"/>
          <w:szCs w:val="21"/>
        </w:rPr>
        <w:t>Wilson Orchard</w:t>
      </w:r>
      <w:r>
        <w:rPr>
          <w:rFonts w:hint="eastAsia"/>
          <w:color w:val="000000"/>
          <w:szCs w:val="21"/>
        </w:rPr>
        <w:t>）。在这里，卡拉一点点重</w:t>
      </w:r>
      <w:proofErr w:type="gramStart"/>
      <w:r>
        <w:rPr>
          <w:rFonts w:hint="eastAsia"/>
          <w:color w:val="000000"/>
          <w:szCs w:val="21"/>
        </w:rPr>
        <w:t>拾生活</w:t>
      </w:r>
      <w:proofErr w:type="gramEnd"/>
      <w:r>
        <w:rPr>
          <w:rFonts w:hint="eastAsia"/>
          <w:color w:val="000000"/>
          <w:szCs w:val="21"/>
        </w:rPr>
        <w:t>的勇气，而她与玛吉之间这段意想不到的忘年情谊，也让她明白疗愈，往往来自那些最意想不到的人与地方。</w:t>
      </w:r>
    </w:p>
    <w:p w14:paraId="61F0C23B" w14:textId="77777777" w:rsidR="002C102C" w:rsidRDefault="002C102C">
      <w:pPr>
        <w:ind w:firstLineChars="200" w:firstLine="420"/>
        <w:rPr>
          <w:color w:val="000000"/>
          <w:szCs w:val="21"/>
        </w:rPr>
      </w:pPr>
    </w:p>
    <w:p w14:paraId="6C58468B" w14:textId="77777777" w:rsidR="002C102C" w:rsidRDefault="00000000">
      <w:pPr>
        <w:ind w:firstLineChars="200" w:firstLine="420"/>
        <w:rPr>
          <w:color w:val="000000"/>
          <w:szCs w:val="21"/>
        </w:rPr>
      </w:pPr>
      <w:r>
        <w:rPr>
          <w:rFonts w:hint="eastAsia"/>
          <w:color w:val="000000"/>
          <w:szCs w:val="21"/>
        </w:rPr>
        <w:t>与此同时，一段跨越半个多世纪的家族往事缓缓展开。</w:t>
      </w:r>
      <w:r>
        <w:rPr>
          <w:rFonts w:hint="eastAsia"/>
          <w:color w:val="000000"/>
          <w:szCs w:val="21"/>
        </w:rPr>
        <w:t>1938</w:t>
      </w:r>
      <w:r>
        <w:rPr>
          <w:rFonts w:hint="eastAsia"/>
          <w:color w:val="000000"/>
          <w:szCs w:val="21"/>
        </w:rPr>
        <w:t>年，犹太医生约书亚·艾歇尔鲍姆（</w:t>
      </w:r>
      <w:r>
        <w:rPr>
          <w:rFonts w:hint="eastAsia"/>
          <w:color w:val="000000"/>
          <w:szCs w:val="21"/>
        </w:rPr>
        <w:t>Joshua Eichelbaum</w:t>
      </w:r>
      <w:r>
        <w:rPr>
          <w:rFonts w:hint="eastAsia"/>
          <w:color w:val="000000"/>
          <w:szCs w:val="21"/>
        </w:rPr>
        <w:t>）携妻子汉娜（</w:t>
      </w:r>
      <w:r>
        <w:rPr>
          <w:rFonts w:hint="eastAsia"/>
          <w:color w:val="000000"/>
          <w:szCs w:val="21"/>
        </w:rPr>
        <w:t>Hannah</w:t>
      </w:r>
      <w:r>
        <w:rPr>
          <w:rFonts w:hint="eastAsia"/>
          <w:color w:val="000000"/>
          <w:szCs w:val="21"/>
        </w:rPr>
        <w:t>）和孩子逃离纳粹德国，在世界另一端的新西兰重建家园。那些写在日记与书信里的流亡岁月、求生经历与坚韧信念，随着故事推进，与卡拉的人生轨迹悄然交汇，家族历史与代际创伤持续影响着一代又一代人的人生。</w:t>
      </w:r>
    </w:p>
    <w:p w14:paraId="11973F08" w14:textId="77777777" w:rsidR="002C102C" w:rsidRDefault="002C102C">
      <w:pPr>
        <w:ind w:firstLineChars="200" w:firstLine="420"/>
        <w:rPr>
          <w:color w:val="000000"/>
          <w:szCs w:val="21"/>
        </w:rPr>
      </w:pPr>
    </w:p>
    <w:p w14:paraId="7259C52F" w14:textId="77777777" w:rsidR="002C102C" w:rsidRDefault="00000000">
      <w:pPr>
        <w:ind w:firstLineChars="200" w:firstLine="420"/>
        <w:rPr>
          <w:b/>
          <w:color w:val="000000"/>
        </w:rPr>
      </w:pPr>
      <w:r>
        <w:rPr>
          <w:rFonts w:hint="eastAsia"/>
          <w:color w:val="000000"/>
          <w:szCs w:val="21"/>
        </w:rPr>
        <w:t>作者以温暖细腻、极具电影感的叙事，将两段跨越时空的人生故事巧妙交织，共同织就了一部关于悲伤、希望、友谊，以及重新开始的勇气的动人小说。作品以浓郁的氛围描绘出新西兰壮丽的自然风光与充满生机的果园生活，并借由跨越国界的普</w:t>
      </w:r>
      <w:proofErr w:type="gramStart"/>
      <w:r>
        <w:rPr>
          <w:rFonts w:hint="eastAsia"/>
          <w:color w:val="000000"/>
          <w:szCs w:val="21"/>
        </w:rPr>
        <w:t>世</w:t>
      </w:r>
      <w:proofErr w:type="gramEnd"/>
      <w:r>
        <w:rPr>
          <w:rFonts w:hint="eastAsia"/>
          <w:color w:val="000000"/>
          <w:szCs w:val="21"/>
        </w:rPr>
        <w:t>主题，带给读者共鸣。</w:t>
      </w:r>
    </w:p>
    <w:p w14:paraId="78EE8D83" w14:textId="77777777" w:rsidR="002C102C" w:rsidRDefault="002C102C">
      <w:pPr>
        <w:rPr>
          <w:b/>
          <w:color w:val="000000"/>
        </w:rPr>
      </w:pPr>
    </w:p>
    <w:p w14:paraId="72B7DB17" w14:textId="77777777" w:rsidR="002C102C" w:rsidRDefault="002C102C">
      <w:pPr>
        <w:rPr>
          <w:b/>
          <w:color w:val="000000"/>
        </w:rPr>
      </w:pPr>
    </w:p>
    <w:p w14:paraId="125CEEFB" w14:textId="77777777" w:rsidR="002C102C" w:rsidRDefault="00000000">
      <w:pPr>
        <w:spacing w:line="280" w:lineRule="exact"/>
        <w:rPr>
          <w:b/>
          <w:szCs w:val="21"/>
        </w:rPr>
      </w:pPr>
      <w:r>
        <w:rPr>
          <w:b/>
          <w:szCs w:val="21"/>
        </w:rPr>
        <w:t>作者简介：</w:t>
      </w:r>
    </w:p>
    <w:p w14:paraId="1248BCC6" w14:textId="77777777" w:rsidR="002C102C" w:rsidRDefault="00000000">
      <w:pPr>
        <w:rPr>
          <w:rFonts w:ascii="宋体" w:hAnsi="宋体" w:cs="宋体"/>
          <w:sz w:val="24"/>
        </w:rPr>
      </w:pPr>
      <w:r>
        <w:rPr>
          <w:rFonts w:ascii="宋体" w:hAnsi="宋体" w:cs="宋体"/>
          <w:noProof/>
          <w:sz w:val="24"/>
        </w:rPr>
        <w:drawing>
          <wp:anchor distT="0" distB="0" distL="114300" distR="114300" simplePos="0" relativeHeight="251661312" behindDoc="0" locked="0" layoutInCell="1" allowOverlap="1" wp14:anchorId="0D05FEBC" wp14:editId="058086BC">
            <wp:simplePos x="0" y="0"/>
            <wp:positionH relativeFrom="column">
              <wp:posOffset>0</wp:posOffset>
            </wp:positionH>
            <wp:positionV relativeFrom="paragraph">
              <wp:posOffset>75565</wp:posOffset>
            </wp:positionV>
            <wp:extent cx="1266825" cy="1196340"/>
            <wp:effectExtent l="0" t="0" r="9525" b="3810"/>
            <wp:wrapSquare wrapText="bothSides"/>
            <wp:docPr id="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6"/>
                    <pic:cNvPicPr>
                      <a:picLocks noChangeAspect="1"/>
                    </pic:cNvPicPr>
                  </pic:nvPicPr>
                  <pic:blipFill>
                    <a:blip r:embed="rId7"/>
                    <a:srcRect t="10067" b="27133"/>
                    <a:stretch>
                      <a:fillRect/>
                    </a:stretch>
                  </pic:blipFill>
                  <pic:spPr>
                    <a:xfrm>
                      <a:off x="0" y="0"/>
                      <a:ext cx="1266825" cy="1196340"/>
                    </a:xfrm>
                    <a:prstGeom prst="rect">
                      <a:avLst/>
                    </a:prstGeom>
                    <a:solidFill>
                      <a:srgbClr val="FFFFFF"/>
                    </a:solidFill>
                    <a:ln w="9525" cap="flat" cmpd="sng">
                      <a:noFill/>
                      <a:prstDash val="solid"/>
                      <a:miter/>
                      <a:headEnd type="none" w="med" len="med"/>
                      <a:tailEnd type="none" w="med" len="med"/>
                    </a:ln>
                  </pic:spPr>
                </pic:pic>
              </a:graphicData>
            </a:graphic>
          </wp:anchor>
        </w:drawing>
      </w:r>
    </w:p>
    <w:p w14:paraId="0B7EA424" w14:textId="77777777" w:rsidR="002C102C" w:rsidRDefault="00000000">
      <w:pPr>
        <w:ind w:firstLineChars="200" w:firstLine="422"/>
        <w:rPr>
          <w:color w:val="000000"/>
          <w:szCs w:val="21"/>
          <w:lang w:val="en"/>
        </w:rPr>
      </w:pPr>
      <w:r>
        <w:rPr>
          <w:rFonts w:hint="eastAsia"/>
          <w:b/>
          <w:bCs/>
          <w:color w:val="000000"/>
          <w:szCs w:val="21"/>
        </w:rPr>
        <w:t>露</w:t>
      </w:r>
      <w:r>
        <w:rPr>
          <w:rFonts w:hint="eastAsia"/>
          <w:b/>
          <w:bCs/>
          <w:color w:val="000000"/>
          <w:szCs w:val="21"/>
          <w:lang w:val="en"/>
        </w:rPr>
        <w:t>辛德·胡</w:t>
      </w:r>
      <w:proofErr w:type="gramStart"/>
      <w:r>
        <w:rPr>
          <w:rFonts w:hint="eastAsia"/>
          <w:b/>
          <w:bCs/>
          <w:color w:val="000000"/>
          <w:szCs w:val="21"/>
          <w:lang w:val="en"/>
        </w:rPr>
        <w:t>岑劳</w:t>
      </w:r>
      <w:proofErr w:type="gramEnd"/>
      <w:r>
        <w:rPr>
          <w:rFonts w:hint="eastAsia"/>
          <w:b/>
          <w:bCs/>
          <w:color w:val="000000"/>
          <w:szCs w:val="21"/>
          <w:lang w:val="en"/>
        </w:rPr>
        <w:t>布（</w:t>
      </w:r>
      <w:r>
        <w:rPr>
          <w:rFonts w:hint="eastAsia"/>
          <w:b/>
          <w:bCs/>
          <w:color w:val="000000"/>
          <w:szCs w:val="21"/>
          <w:lang w:val="en"/>
        </w:rPr>
        <w:t>Lucinde Hutzenlaub</w:t>
      </w:r>
      <w:r>
        <w:rPr>
          <w:rFonts w:hint="eastAsia"/>
          <w:b/>
          <w:bCs/>
          <w:color w:val="000000"/>
          <w:szCs w:val="21"/>
          <w:lang w:val="en"/>
        </w:rPr>
        <w:t>）</w:t>
      </w:r>
      <w:r>
        <w:rPr>
          <w:rFonts w:hint="eastAsia"/>
          <w:color w:val="000000"/>
          <w:szCs w:val="21"/>
          <w:lang w:val="en"/>
        </w:rPr>
        <w:t>出生于斯图加特，在海外生活数年后</w:t>
      </w:r>
      <w:r>
        <w:rPr>
          <w:rFonts w:hint="eastAsia"/>
          <w:color w:val="000000"/>
          <w:szCs w:val="21"/>
        </w:rPr>
        <w:t>又回到故乡定居</w:t>
      </w:r>
      <w:r>
        <w:rPr>
          <w:rFonts w:hint="eastAsia"/>
          <w:color w:val="000000"/>
          <w:szCs w:val="21"/>
          <w:lang w:val="en"/>
        </w:rPr>
        <w:t>。</w:t>
      </w:r>
      <w:r>
        <w:rPr>
          <w:rFonts w:hint="eastAsia"/>
          <w:color w:val="000000"/>
          <w:szCs w:val="21"/>
        </w:rPr>
        <w:t>她既是</w:t>
      </w:r>
      <w:r>
        <w:rPr>
          <w:rFonts w:hint="eastAsia"/>
          <w:color w:val="000000"/>
          <w:szCs w:val="21"/>
          <w:lang w:val="en"/>
        </w:rPr>
        <w:t>畅销书作家，同时</w:t>
      </w:r>
      <w:r>
        <w:rPr>
          <w:rFonts w:hint="eastAsia"/>
          <w:color w:val="000000"/>
          <w:szCs w:val="21"/>
        </w:rPr>
        <w:t>也是</w:t>
      </w:r>
      <w:r>
        <w:rPr>
          <w:rFonts w:hint="eastAsia"/>
          <w:color w:val="000000"/>
          <w:szCs w:val="21"/>
          <w:lang w:val="en"/>
        </w:rPr>
        <w:t>传播设计师、系统教练及</w:t>
      </w:r>
      <w:r>
        <w:rPr>
          <w:rFonts w:hint="eastAsia"/>
          <w:color w:val="000000"/>
          <w:szCs w:val="21"/>
        </w:rPr>
        <w:t>认证自然</w:t>
      </w:r>
      <w:r>
        <w:rPr>
          <w:rFonts w:hint="eastAsia"/>
          <w:color w:val="000000"/>
          <w:szCs w:val="21"/>
          <w:lang w:val="en"/>
        </w:rPr>
        <w:t>疗法</w:t>
      </w:r>
      <w:r>
        <w:rPr>
          <w:rFonts w:hint="eastAsia"/>
          <w:color w:val="000000"/>
          <w:szCs w:val="21"/>
        </w:rPr>
        <w:t>师</w:t>
      </w:r>
      <w:r>
        <w:rPr>
          <w:rFonts w:hint="eastAsia"/>
          <w:color w:val="000000"/>
          <w:szCs w:val="21"/>
          <w:lang w:val="en"/>
        </w:rPr>
        <w:t>。</w:t>
      </w:r>
      <w:r>
        <w:rPr>
          <w:rFonts w:hint="eastAsia"/>
          <w:color w:val="000000"/>
          <w:szCs w:val="21"/>
        </w:rPr>
        <w:t>其长期为</w:t>
      </w:r>
      <w:r>
        <w:rPr>
          <w:rFonts w:hint="eastAsia"/>
          <w:color w:val="000000"/>
          <w:szCs w:val="21"/>
          <w:lang w:val="en"/>
        </w:rPr>
        <w:t>《女士》（</w:t>
      </w:r>
      <w:r>
        <w:rPr>
          <w:rFonts w:hint="eastAsia"/>
          <w:color w:val="000000"/>
          <w:szCs w:val="21"/>
          <w:lang w:val="en"/>
        </w:rPr>
        <w:t>DONNA</w:t>
      </w:r>
      <w:r>
        <w:rPr>
          <w:rFonts w:hint="eastAsia"/>
          <w:color w:val="000000"/>
          <w:szCs w:val="21"/>
          <w:lang w:val="en"/>
        </w:rPr>
        <w:t>）杂志</w:t>
      </w:r>
      <w:r>
        <w:rPr>
          <w:rFonts w:hint="eastAsia"/>
          <w:color w:val="000000"/>
          <w:szCs w:val="21"/>
        </w:rPr>
        <w:t>撰写</w:t>
      </w:r>
      <w:r>
        <w:rPr>
          <w:rFonts w:hint="eastAsia"/>
          <w:color w:val="000000"/>
          <w:szCs w:val="21"/>
          <w:lang w:val="en"/>
        </w:rPr>
        <w:t>专栏露辛德的世界</w:t>
      </w:r>
      <w:proofErr w:type="gramStart"/>
      <w:r>
        <w:rPr>
          <w:rFonts w:hint="eastAsia"/>
          <w:color w:val="000000"/>
          <w:szCs w:val="21"/>
          <w:lang w:val="en"/>
        </w:rPr>
        <w:t>”</w:t>
      </w:r>
      <w:proofErr w:type="gramEnd"/>
      <w:r>
        <w:rPr>
          <w:rFonts w:hint="eastAsia"/>
          <w:color w:val="000000"/>
          <w:szCs w:val="21"/>
          <w:lang w:val="en"/>
        </w:rPr>
        <w:t>，</w:t>
      </w:r>
      <w:r>
        <w:rPr>
          <w:rFonts w:hint="eastAsia"/>
          <w:color w:val="000000"/>
          <w:szCs w:val="21"/>
        </w:rPr>
        <w:t>因文风</w:t>
      </w:r>
      <w:r>
        <w:rPr>
          <w:rFonts w:hint="eastAsia"/>
          <w:color w:val="000000"/>
          <w:szCs w:val="21"/>
          <w:lang w:val="en"/>
        </w:rPr>
        <w:t>机智</w:t>
      </w:r>
      <w:r>
        <w:rPr>
          <w:rFonts w:hint="eastAsia"/>
          <w:color w:val="000000"/>
          <w:szCs w:val="21"/>
        </w:rPr>
        <w:t>幽默</w:t>
      </w:r>
      <w:r>
        <w:rPr>
          <w:rFonts w:hint="eastAsia"/>
          <w:color w:val="000000"/>
          <w:szCs w:val="21"/>
          <w:lang w:val="en"/>
        </w:rPr>
        <w:t>、坦诚温暖，深受读者喜爱。</w:t>
      </w:r>
    </w:p>
    <w:p w14:paraId="146BB300" w14:textId="77777777" w:rsidR="002C102C" w:rsidRDefault="002C102C">
      <w:pPr>
        <w:rPr>
          <w:color w:val="000000"/>
          <w:szCs w:val="21"/>
          <w:lang w:val="en"/>
        </w:rPr>
      </w:pPr>
    </w:p>
    <w:p w14:paraId="02BECA24" w14:textId="77777777" w:rsidR="002C102C" w:rsidRDefault="002C102C">
      <w:pPr>
        <w:rPr>
          <w:color w:val="000000"/>
          <w:szCs w:val="21"/>
          <w:lang w:val="en"/>
        </w:rPr>
      </w:pPr>
    </w:p>
    <w:p w14:paraId="6C5D70F6" w14:textId="77777777" w:rsidR="002C102C" w:rsidRDefault="002C102C">
      <w:pPr>
        <w:rPr>
          <w:color w:val="000000"/>
          <w:szCs w:val="21"/>
          <w:lang w:val="en"/>
        </w:rPr>
      </w:pPr>
    </w:p>
    <w:p w14:paraId="57C37BD0" w14:textId="77777777" w:rsidR="002C102C" w:rsidRDefault="00000000">
      <w:pPr>
        <w:shd w:val="clear" w:color="auto" w:fill="FFFFFF"/>
        <w:rPr>
          <w:color w:val="000000"/>
          <w:szCs w:val="21"/>
        </w:rPr>
      </w:pPr>
      <w:bookmarkStart w:id="0" w:name="OLE_LINK38"/>
      <w:bookmarkStart w:id="1" w:name="OLE_LINK43"/>
      <w:r>
        <w:rPr>
          <w:b/>
          <w:bCs/>
          <w:color w:val="000000"/>
          <w:szCs w:val="21"/>
        </w:rPr>
        <w:t>感谢您的阅读！</w:t>
      </w:r>
    </w:p>
    <w:p w14:paraId="0171C171" w14:textId="77777777" w:rsidR="002C102C" w:rsidRDefault="00000000">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416CE97" w14:textId="77777777" w:rsidR="002C102C" w:rsidRDefault="00000000">
      <w:pPr>
        <w:rPr>
          <w:b/>
          <w:color w:val="000000"/>
          <w:szCs w:val="21"/>
        </w:rPr>
      </w:pPr>
      <w:r>
        <w:rPr>
          <w:b/>
          <w:color w:val="000000"/>
          <w:szCs w:val="21"/>
        </w:rPr>
        <w:t>Email</w:t>
      </w:r>
      <w:r>
        <w:rPr>
          <w:color w:val="000000"/>
          <w:szCs w:val="21"/>
        </w:rPr>
        <w:t>：</w:t>
      </w:r>
      <w:hyperlink r:id="rId8" w:history="1">
        <w:r>
          <w:rPr>
            <w:rStyle w:val="ab"/>
            <w:b/>
            <w:szCs w:val="21"/>
          </w:rPr>
          <w:t>Rights@nurnberg.com.cn</w:t>
        </w:r>
      </w:hyperlink>
    </w:p>
    <w:p w14:paraId="7A0035B8" w14:textId="77777777" w:rsidR="002C102C"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519C863" w14:textId="77777777" w:rsidR="002C102C"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7929782B" w14:textId="77777777" w:rsidR="002C102C"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46F413B7" w14:textId="77777777" w:rsidR="002C102C" w:rsidRDefault="00000000">
      <w:pPr>
        <w:rPr>
          <w:rStyle w:val="ab"/>
          <w:szCs w:val="21"/>
        </w:rPr>
      </w:pPr>
      <w:r>
        <w:rPr>
          <w:color w:val="000000"/>
          <w:szCs w:val="21"/>
        </w:rPr>
        <w:t>公司网址：</w:t>
      </w:r>
      <w:hyperlink r:id="rId9" w:history="1">
        <w:r>
          <w:rPr>
            <w:rStyle w:val="ab"/>
            <w:szCs w:val="21"/>
          </w:rPr>
          <w:t>http://www.nurnberg.com.cn</w:t>
        </w:r>
      </w:hyperlink>
    </w:p>
    <w:p w14:paraId="1CA52455" w14:textId="77777777" w:rsidR="002C102C" w:rsidRDefault="00000000">
      <w:pPr>
        <w:rPr>
          <w:color w:val="000000"/>
          <w:szCs w:val="21"/>
        </w:rPr>
      </w:pPr>
      <w:r>
        <w:rPr>
          <w:color w:val="000000"/>
          <w:szCs w:val="21"/>
        </w:rPr>
        <w:t>书目下载：</w:t>
      </w:r>
      <w:hyperlink r:id="rId10" w:history="1">
        <w:r>
          <w:rPr>
            <w:rStyle w:val="ab"/>
            <w:szCs w:val="21"/>
          </w:rPr>
          <w:t>http://www.nurnberg.com.cn/booklist_zh/list.aspx</w:t>
        </w:r>
      </w:hyperlink>
    </w:p>
    <w:p w14:paraId="066F83FC" w14:textId="77777777" w:rsidR="002C102C" w:rsidRDefault="00000000">
      <w:pPr>
        <w:rPr>
          <w:color w:val="000000"/>
          <w:szCs w:val="21"/>
        </w:rPr>
      </w:pPr>
      <w:r>
        <w:rPr>
          <w:color w:val="000000"/>
          <w:szCs w:val="21"/>
        </w:rPr>
        <w:t>书讯浏览：</w:t>
      </w:r>
      <w:hyperlink r:id="rId11" w:history="1">
        <w:r>
          <w:rPr>
            <w:rStyle w:val="ab"/>
            <w:szCs w:val="21"/>
          </w:rPr>
          <w:t>http://www.nurnberg.com.cn/book/book.aspx</w:t>
        </w:r>
      </w:hyperlink>
    </w:p>
    <w:p w14:paraId="7F270960" w14:textId="77777777" w:rsidR="002C102C" w:rsidRDefault="00000000">
      <w:pPr>
        <w:rPr>
          <w:color w:val="000000"/>
          <w:szCs w:val="21"/>
        </w:rPr>
      </w:pPr>
      <w:r>
        <w:rPr>
          <w:color w:val="000000"/>
          <w:szCs w:val="21"/>
        </w:rPr>
        <w:t>视频推荐：</w:t>
      </w:r>
      <w:hyperlink r:id="rId12" w:history="1">
        <w:r>
          <w:rPr>
            <w:rStyle w:val="ab"/>
            <w:szCs w:val="21"/>
          </w:rPr>
          <w:t>http://www.nurnberg.com.cn/video/video.aspx</w:t>
        </w:r>
      </w:hyperlink>
    </w:p>
    <w:p w14:paraId="179F95DF" w14:textId="77777777" w:rsidR="002C102C" w:rsidRDefault="00000000">
      <w:pPr>
        <w:rPr>
          <w:rStyle w:val="ab"/>
          <w:szCs w:val="21"/>
        </w:rPr>
      </w:pPr>
      <w:r>
        <w:rPr>
          <w:color w:val="000000"/>
          <w:szCs w:val="21"/>
        </w:rPr>
        <w:t>豆瓣小站：</w:t>
      </w:r>
      <w:hyperlink r:id="rId13" w:history="1">
        <w:r>
          <w:rPr>
            <w:rStyle w:val="ab"/>
            <w:szCs w:val="21"/>
          </w:rPr>
          <w:t>http://site.douban.com/110577/</w:t>
        </w:r>
      </w:hyperlink>
    </w:p>
    <w:p w14:paraId="6045585D" w14:textId="77777777" w:rsidR="002C102C" w:rsidRDefault="00000000">
      <w:pPr>
        <w:rPr>
          <w:color w:val="000000"/>
          <w:shd w:val="clear" w:color="auto" w:fill="FFFFFF"/>
        </w:rPr>
      </w:pPr>
      <w:proofErr w:type="gramStart"/>
      <w:r>
        <w:rPr>
          <w:color w:val="000000"/>
          <w:shd w:val="clear" w:color="auto" w:fill="FFFFFF"/>
        </w:rPr>
        <w:lastRenderedPageBreak/>
        <w:t>新浪微博</w:t>
      </w:r>
      <w:proofErr w:type="gramEnd"/>
      <w:r>
        <w:rPr>
          <w:bCs/>
          <w:color w:val="000000"/>
          <w:shd w:val="clear" w:color="auto" w:fill="FFFFFF"/>
        </w:rPr>
        <w:t>：</w:t>
      </w:r>
      <w:hyperlink r:id="rId14"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5F5BC525" w14:textId="77777777" w:rsidR="002C102C"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5EA702B8" w14:textId="77777777" w:rsidR="002C102C" w:rsidRDefault="00000000">
      <w:pPr>
        <w:ind w:right="420"/>
        <w:rPr>
          <w:rFonts w:eastAsia="Gungsuh"/>
          <w:color w:val="000000"/>
          <w:kern w:val="0"/>
          <w:szCs w:val="21"/>
        </w:rPr>
      </w:pPr>
      <w:r>
        <w:rPr>
          <w:bCs/>
          <w:noProof/>
          <w:szCs w:val="21"/>
        </w:rPr>
        <w:drawing>
          <wp:inline distT="0" distB="0" distL="114300" distR="114300" wp14:anchorId="35182EEB" wp14:editId="7BCCBA8B">
            <wp:extent cx="1200150" cy="1300480"/>
            <wp:effectExtent l="0" t="0" r="6350" b="7620"/>
            <wp:docPr id="3"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安德鲁微信号二维码"/>
                    <pic:cNvPicPr>
                      <a:picLocks noChangeAspect="1"/>
                    </pic:cNvPicPr>
                  </pic:nvPicPr>
                  <pic:blipFill>
                    <a:blip r:embed="rId15"/>
                    <a:stretch>
                      <a:fillRect/>
                    </a:stretch>
                  </pic:blipFill>
                  <pic:spPr>
                    <a:xfrm>
                      <a:off x="0" y="0"/>
                      <a:ext cx="1200150" cy="1300480"/>
                    </a:xfrm>
                    <a:prstGeom prst="rect">
                      <a:avLst/>
                    </a:prstGeom>
                    <a:noFill/>
                    <a:ln>
                      <a:noFill/>
                    </a:ln>
                  </pic:spPr>
                </pic:pic>
              </a:graphicData>
            </a:graphic>
          </wp:inline>
        </w:drawing>
      </w:r>
    </w:p>
    <w:p w14:paraId="4820245C" w14:textId="77777777" w:rsidR="002C102C" w:rsidRDefault="002C102C">
      <w:pPr>
        <w:ind w:right="420"/>
        <w:rPr>
          <w:rFonts w:eastAsia="Gungsuh"/>
          <w:color w:val="000000"/>
          <w:kern w:val="0"/>
          <w:szCs w:val="21"/>
        </w:rPr>
      </w:pPr>
    </w:p>
    <w:sectPr w:rsidR="002C102C">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27D0" w14:textId="77777777" w:rsidR="00476A50" w:rsidRDefault="00476A50">
      <w:r>
        <w:separator/>
      </w:r>
    </w:p>
  </w:endnote>
  <w:endnote w:type="continuationSeparator" w:id="0">
    <w:p w14:paraId="2A021FE8" w14:textId="77777777" w:rsidR="00476A50" w:rsidRDefault="0047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9F27" w14:textId="77777777" w:rsidR="002C102C" w:rsidRDefault="002C102C">
    <w:pPr>
      <w:pBdr>
        <w:bottom w:val="single" w:sz="6" w:space="1" w:color="auto"/>
      </w:pBdr>
      <w:jc w:val="center"/>
      <w:rPr>
        <w:rFonts w:ascii="方正姚体" w:eastAsia="方正姚体"/>
        <w:sz w:val="18"/>
      </w:rPr>
    </w:pPr>
  </w:p>
  <w:p w14:paraId="55B682B8" w14:textId="77777777" w:rsidR="002C102C"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5C1A7BB" w14:textId="77777777" w:rsidR="002C102C"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014C9771" w14:textId="77777777" w:rsidR="002C102C"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725A69BE" w14:textId="77777777" w:rsidR="002C102C" w:rsidRDefault="002C102C">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4BC9C" w14:textId="77777777" w:rsidR="00476A50" w:rsidRDefault="00476A50">
      <w:r>
        <w:separator/>
      </w:r>
    </w:p>
  </w:footnote>
  <w:footnote w:type="continuationSeparator" w:id="0">
    <w:p w14:paraId="00290029" w14:textId="77777777" w:rsidR="00476A50" w:rsidRDefault="0047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5403" w14:textId="77777777" w:rsidR="002C102C" w:rsidRDefault="00000000">
    <w:pPr>
      <w:jc w:val="right"/>
      <w:rPr>
        <w:rFonts w:eastAsia="黑体"/>
        <w:b/>
        <w:bCs/>
      </w:rPr>
    </w:pPr>
    <w:r>
      <w:rPr>
        <w:noProof/>
      </w:rPr>
      <w:drawing>
        <wp:anchor distT="0" distB="0" distL="114300" distR="114300" simplePos="0" relativeHeight="251659264" behindDoc="0" locked="0" layoutInCell="1" allowOverlap="1" wp14:anchorId="29501DCB" wp14:editId="0193B4D0">
          <wp:simplePos x="0" y="0"/>
          <wp:positionH relativeFrom="column">
            <wp:posOffset>0</wp:posOffset>
          </wp:positionH>
          <wp:positionV relativeFrom="paragraph">
            <wp:posOffset>-108585</wp:posOffset>
          </wp:positionV>
          <wp:extent cx="472440" cy="436245"/>
          <wp:effectExtent l="0" t="0" r="10160" b="8255"/>
          <wp:wrapSquare wrapText="bothSides"/>
          <wp:docPr id="4"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6FE4DDAA" w14:textId="77777777" w:rsidR="002C102C"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1F3C2473"/>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0E7D42"/>
    <w:rsid w:val="001017C7"/>
    <w:rsid w:val="00102500"/>
    <w:rsid w:val="00110260"/>
    <w:rsid w:val="0011264B"/>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C102C"/>
    <w:rsid w:val="002D009B"/>
    <w:rsid w:val="002E13E2"/>
    <w:rsid w:val="002E21FA"/>
    <w:rsid w:val="002E25C3"/>
    <w:rsid w:val="002E4527"/>
    <w:rsid w:val="00304C52"/>
    <w:rsid w:val="00304C83"/>
    <w:rsid w:val="00310110"/>
    <w:rsid w:val="00310AD2"/>
    <w:rsid w:val="00312D3B"/>
    <w:rsid w:val="00314D8C"/>
    <w:rsid w:val="003161ED"/>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76A50"/>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A5DB7"/>
    <w:rsid w:val="005B2CF5"/>
    <w:rsid w:val="005B444D"/>
    <w:rsid w:val="005C244E"/>
    <w:rsid w:val="005C27DC"/>
    <w:rsid w:val="005D167F"/>
    <w:rsid w:val="005D3FD9"/>
    <w:rsid w:val="005D743E"/>
    <w:rsid w:val="005E31E5"/>
    <w:rsid w:val="005E6274"/>
    <w:rsid w:val="005E6B90"/>
    <w:rsid w:val="005F2EC6"/>
    <w:rsid w:val="005F4D4D"/>
    <w:rsid w:val="005F5420"/>
    <w:rsid w:val="00611954"/>
    <w:rsid w:val="00616A0F"/>
    <w:rsid w:val="006176AA"/>
    <w:rsid w:val="00627DBB"/>
    <w:rsid w:val="00632D73"/>
    <w:rsid w:val="00651CA0"/>
    <w:rsid w:val="00655FA9"/>
    <w:rsid w:val="006656BA"/>
    <w:rsid w:val="00667C85"/>
    <w:rsid w:val="00680EFB"/>
    <w:rsid w:val="006851A5"/>
    <w:rsid w:val="006B64D1"/>
    <w:rsid w:val="006B6CAB"/>
    <w:rsid w:val="006D37ED"/>
    <w:rsid w:val="006E2E2E"/>
    <w:rsid w:val="007078E0"/>
    <w:rsid w:val="00710661"/>
    <w:rsid w:val="00715F9D"/>
    <w:rsid w:val="007419C0"/>
    <w:rsid w:val="00747520"/>
    <w:rsid w:val="0075196D"/>
    <w:rsid w:val="007740C7"/>
    <w:rsid w:val="00792AB2"/>
    <w:rsid w:val="007962CA"/>
    <w:rsid w:val="007A2E2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961"/>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74451"/>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077A6"/>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CD5299"/>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4F9D"/>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9556D"/>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1F3C247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05B5EA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0D4009"/>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9762660"/>
  <w15:docId w15:val="{DE3592FA-5859-4DC7-BCA8-C4871BFB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bin"/><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https://m.media-amazon.com/images/I/81714A3mEoL._SL1500_.jpg" TargetMode="External"/><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10\AppData\Roaming\kingsoft\office6\templates\wps\zh_CN\&#26032;%20&#20070;%20&#25512;%20&#3361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 书 推 荐.dot</Template>
  <TotalTime>37</TotalTime>
  <Pages>3</Pages>
  <Words>991</Words>
  <Characters>1338</Characters>
  <Application>Microsoft Office Word</Application>
  <DocSecurity>0</DocSecurity>
  <Lines>66</Lines>
  <Paragraphs>52</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微信用户</dc:creator>
  <cp:lastModifiedBy>博涵 张</cp:lastModifiedBy>
  <cp:revision>9</cp:revision>
  <dcterms:created xsi:type="dcterms:W3CDTF">2026-07-21T06:00:00Z</dcterms:created>
  <dcterms:modified xsi:type="dcterms:W3CDTF">2026-07-21T08:57:00Z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8E3F2CFB480B4528BBE5EDD69BD08326_11</vt:lpwstr>
  </property>
  <property fmtid="{D5CDD505-2E9C-101B-9397-08002B2CF9AE}" pid="4" name="KSOTemplateDocerSaveRecord">
    <vt:lpwstr>eyJoZGlkIjoiOWZlOGU4MjRhYjNhZTg3ZTVhZWMyZWY2YmIzMTRhYTYiLCJ1c2VySWQiOiIxMjMwMDE0MzI3In0=</vt:lpwstr>
  </property>
</Properties>
</file>