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2BF4" w14:textId="77777777" w:rsidR="004B4761" w:rsidRDefault="004B476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FB2EC7C" w14:textId="77777777" w:rsidR="004B476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E272E68" w14:textId="77777777" w:rsidR="004B4761" w:rsidRDefault="004B476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02C320F" w14:textId="21EDD2B2" w:rsidR="004B4761" w:rsidRDefault="004B4761">
      <w:pPr>
        <w:rPr>
          <w:b/>
          <w:color w:val="000000"/>
          <w:szCs w:val="21"/>
        </w:rPr>
      </w:pPr>
    </w:p>
    <w:p w14:paraId="4A8940F7" w14:textId="3BB8CB2F" w:rsidR="004B4761" w:rsidRDefault="001479B4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613B5F4" wp14:editId="36EE1B4F">
            <wp:simplePos x="0" y="0"/>
            <wp:positionH relativeFrom="column">
              <wp:posOffset>4126865</wp:posOffset>
            </wp:positionH>
            <wp:positionV relativeFrom="paragraph">
              <wp:posOffset>18415</wp:posOffset>
            </wp:positionV>
            <wp:extent cx="1276350" cy="2033270"/>
            <wp:effectExtent l="0" t="0" r="0" b="508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无惧羞耻的女性</w:t>
      </w:r>
      <w:r>
        <w:rPr>
          <w:b/>
          <w:szCs w:val="21"/>
        </w:rPr>
        <w:t>》</w:t>
      </w:r>
    </w:p>
    <w:p w14:paraId="0E8E2391" w14:textId="77777777" w:rsidR="004B476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SHAMELESS WOMAN</w:t>
      </w:r>
    </w:p>
    <w:p w14:paraId="7DF7315D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Miriam Stein</w:t>
      </w:r>
    </w:p>
    <w:p w14:paraId="0F2DA5C3" w14:textId="77777777" w:rsidR="004B4761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 xml:space="preserve">Die </w:t>
      </w:r>
      <w:proofErr w:type="spellStart"/>
      <w:r>
        <w:rPr>
          <w:rFonts w:hint="eastAsia"/>
          <w:b/>
          <w:color w:val="000000"/>
          <w:szCs w:val="21"/>
        </w:rPr>
        <w:t>unverschämte</w:t>
      </w:r>
      <w:proofErr w:type="spellEnd"/>
      <w:r>
        <w:rPr>
          <w:rFonts w:hint="eastAsia"/>
          <w:b/>
          <w:color w:val="000000"/>
          <w:szCs w:val="21"/>
        </w:rPr>
        <w:t xml:space="preserve"> Frau</w:t>
      </w:r>
    </w:p>
    <w:p w14:paraId="653CEFBF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Goldmann/Penguin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6DC65E48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E1BDF92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3E5CE823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0D42698C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7D7E9BD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12ED53F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女性励志</w:t>
      </w:r>
    </w:p>
    <w:p w14:paraId="3CB7A6B5" w14:textId="77777777" w:rsidR="004B4761" w:rsidRDefault="004B4761">
      <w:pPr>
        <w:rPr>
          <w:b/>
          <w:color w:val="000000"/>
          <w:szCs w:val="21"/>
        </w:rPr>
      </w:pPr>
    </w:p>
    <w:p w14:paraId="6C8338E8" w14:textId="77777777" w:rsidR="004B4761" w:rsidRDefault="00000000">
      <w:pPr>
        <w:rPr>
          <w:b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德国亚马逊畅销书榜排名（</w:t>
      </w:r>
      <w:r>
        <w:rPr>
          <w:rFonts w:hint="eastAsia"/>
          <w:b/>
          <w:bCs/>
          <w:color w:val="000000"/>
          <w:szCs w:val="21"/>
        </w:rPr>
        <w:t>2026.07</w:t>
      </w:r>
      <w:r>
        <w:rPr>
          <w:rFonts w:hint="eastAsia"/>
          <w:b/>
          <w:bCs/>
          <w:color w:val="000000"/>
          <w:szCs w:val="21"/>
        </w:rPr>
        <w:t>）：</w:t>
      </w:r>
    </w:p>
    <w:p w14:paraId="012AFD3E" w14:textId="0E550F39" w:rsidR="004B4761" w:rsidRDefault="00283E79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157 in Gift Books for Easter</w:t>
      </w:r>
    </w:p>
    <w:p w14:paraId="6941E8CC" w14:textId="7035AAA9" w:rsidR="004B4761" w:rsidRDefault="00283E79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386 in Gender Studies (Books)</w:t>
      </w:r>
    </w:p>
    <w:p w14:paraId="75EE6DAD" w14:textId="55E114FF" w:rsidR="00283E79" w:rsidRPr="00283E79" w:rsidRDefault="00283E79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</w:t>
      </w:r>
      <w:r w:rsidR="00000000">
        <w:rPr>
          <w:rFonts w:hint="eastAsia"/>
          <w:b/>
          <w:color w:val="000000"/>
          <w:szCs w:val="21"/>
        </w:rPr>
        <w:t>751 in Advent &amp; Christmas Gift Books</w:t>
      </w:r>
    </w:p>
    <w:p w14:paraId="2D0860C5" w14:textId="77777777" w:rsidR="00283E79" w:rsidRDefault="00283E79">
      <w:pPr>
        <w:rPr>
          <w:rFonts w:hint="eastAsia"/>
          <w:b/>
          <w:bCs/>
          <w:color w:val="000000"/>
          <w:szCs w:val="21"/>
        </w:rPr>
      </w:pPr>
    </w:p>
    <w:p w14:paraId="7A3C5FD2" w14:textId="77777777" w:rsidR="004B476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93504C8" w14:textId="77777777" w:rsidR="004B4761" w:rsidRDefault="004B4761">
      <w:pPr>
        <w:rPr>
          <w:color w:val="000000"/>
          <w:szCs w:val="21"/>
        </w:rPr>
      </w:pPr>
    </w:p>
    <w:p w14:paraId="5FE80FA3" w14:textId="77777777" w:rsidR="00283E79" w:rsidRPr="00283E79" w:rsidRDefault="00283E79" w:rsidP="00283E7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83E79">
        <w:rPr>
          <w:rFonts w:ascii="楷体" w:eastAsia="楷体" w:hAnsi="楷体"/>
          <w:color w:val="000000"/>
          <w:szCs w:val="21"/>
        </w:rPr>
        <w:t>羞耻</w:t>
      </w:r>
      <w:r w:rsidRPr="00283E79">
        <w:rPr>
          <w:rFonts w:ascii="楷体" w:eastAsia="楷体" w:hAnsi="楷体" w:hint="eastAsia"/>
          <w:color w:val="000000"/>
          <w:szCs w:val="21"/>
        </w:rPr>
        <w:t>，这</w:t>
      </w:r>
      <w:r w:rsidRPr="00283E79">
        <w:rPr>
          <w:rFonts w:ascii="楷体" w:eastAsia="楷体" w:hAnsi="楷体"/>
          <w:color w:val="000000"/>
          <w:szCs w:val="21"/>
        </w:rPr>
        <w:t>原本是守护尊严、约束社会行为的</w:t>
      </w:r>
      <w:r w:rsidRPr="00283E79">
        <w:rPr>
          <w:rFonts w:ascii="楷体" w:eastAsia="楷体" w:hAnsi="楷体" w:hint="eastAsia"/>
          <w:color w:val="000000"/>
          <w:szCs w:val="21"/>
        </w:rPr>
        <w:t>一种</w:t>
      </w:r>
      <w:r w:rsidRPr="00283E79">
        <w:rPr>
          <w:rFonts w:ascii="楷体" w:eastAsia="楷体" w:hAnsi="楷体"/>
          <w:color w:val="000000"/>
          <w:szCs w:val="21"/>
        </w:rPr>
        <w:t>情感</w:t>
      </w:r>
      <w:r w:rsidRPr="00283E79">
        <w:rPr>
          <w:rFonts w:ascii="楷体" w:eastAsia="楷体" w:hAnsi="楷体" w:hint="eastAsia"/>
          <w:color w:val="000000"/>
          <w:szCs w:val="21"/>
        </w:rPr>
        <w:t>。但这种情感</w:t>
      </w:r>
      <w:r w:rsidRPr="00283E79">
        <w:rPr>
          <w:rFonts w:ascii="楷体" w:eastAsia="楷体" w:hAnsi="楷体"/>
          <w:color w:val="000000"/>
          <w:szCs w:val="21"/>
        </w:rPr>
        <w:t>却长期被不公平地压在女性身上</w:t>
      </w:r>
      <w:r w:rsidRPr="00283E79">
        <w:rPr>
          <w:rFonts w:ascii="楷体" w:eastAsia="楷体" w:hAnsi="楷体" w:hint="eastAsia"/>
          <w:color w:val="000000"/>
          <w:szCs w:val="21"/>
        </w:rPr>
        <w:t>——女性因</w:t>
      </w:r>
      <w:r w:rsidRPr="00283E79">
        <w:rPr>
          <w:rFonts w:ascii="楷体" w:eastAsia="楷体" w:hAnsi="楷体"/>
          <w:color w:val="000000"/>
          <w:szCs w:val="21"/>
        </w:rPr>
        <w:t>身体衰老而羞耻，</w:t>
      </w:r>
      <w:r w:rsidRPr="00283E79">
        <w:rPr>
          <w:rFonts w:ascii="楷体" w:eastAsia="楷体" w:hAnsi="楷体" w:hint="eastAsia"/>
          <w:color w:val="000000"/>
          <w:szCs w:val="21"/>
        </w:rPr>
        <w:t>因</w:t>
      </w:r>
      <w:r w:rsidRPr="00283E79">
        <w:rPr>
          <w:rFonts w:ascii="楷体" w:eastAsia="楷体" w:hAnsi="楷体"/>
          <w:color w:val="000000"/>
          <w:szCs w:val="21"/>
        </w:rPr>
        <w:t>食欲与欲望而羞耻，</w:t>
      </w:r>
      <w:r w:rsidRPr="00283E79">
        <w:rPr>
          <w:rFonts w:ascii="楷体" w:eastAsia="楷体" w:hAnsi="楷体" w:hint="eastAsia"/>
          <w:color w:val="000000"/>
          <w:szCs w:val="21"/>
        </w:rPr>
        <w:t>因</w:t>
      </w:r>
      <w:r w:rsidRPr="00283E79">
        <w:rPr>
          <w:rFonts w:ascii="楷体" w:eastAsia="楷体" w:hAnsi="楷体"/>
          <w:color w:val="000000"/>
          <w:szCs w:val="21"/>
        </w:rPr>
        <w:t>贫穷和出身而羞耻，甚至</w:t>
      </w:r>
      <w:r w:rsidRPr="00283E79">
        <w:rPr>
          <w:rFonts w:ascii="楷体" w:eastAsia="楷体" w:hAnsi="楷体" w:hint="eastAsia"/>
          <w:color w:val="000000"/>
          <w:szCs w:val="21"/>
        </w:rPr>
        <w:t>于</w:t>
      </w:r>
      <w:r w:rsidRPr="00283E79">
        <w:rPr>
          <w:rFonts w:ascii="楷体" w:eastAsia="楷体" w:hAnsi="楷体"/>
          <w:color w:val="000000"/>
          <w:szCs w:val="21"/>
        </w:rPr>
        <w:t>在遭受伤害时</w:t>
      </w:r>
      <w:r w:rsidRPr="00283E79">
        <w:rPr>
          <w:rFonts w:ascii="楷体" w:eastAsia="楷体" w:hAnsi="楷体" w:hint="eastAsia"/>
          <w:color w:val="000000"/>
          <w:szCs w:val="21"/>
        </w:rPr>
        <w:t>都</w:t>
      </w:r>
      <w:r w:rsidRPr="00283E79">
        <w:rPr>
          <w:rFonts w:ascii="楷体" w:eastAsia="楷体" w:hAnsi="楷体"/>
          <w:color w:val="000000"/>
          <w:szCs w:val="21"/>
        </w:rPr>
        <w:t>首先怀疑是不是自己做错了什么。</w:t>
      </w:r>
    </w:p>
    <w:p w14:paraId="566C8314" w14:textId="77777777" w:rsidR="00283E79" w:rsidRPr="00283E79" w:rsidRDefault="00283E79" w:rsidP="00283E7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6EC21C69" w14:textId="0B6DBAE7" w:rsidR="00283E79" w:rsidRPr="00283E79" w:rsidRDefault="00283E79" w:rsidP="00283E7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83E79">
        <w:rPr>
          <w:rFonts w:ascii="楷体" w:eastAsia="楷体" w:hAnsi="楷体"/>
          <w:color w:val="000000"/>
          <w:szCs w:val="21"/>
        </w:rPr>
        <w:t>作家米里亚姆</w:t>
      </w:r>
      <w:r w:rsidRPr="00283E79">
        <w:rPr>
          <w:rFonts w:ascii="楷体" w:eastAsia="楷体" w:hAnsi="楷体" w:hint="eastAsia"/>
          <w:color w:val="000000"/>
          <w:szCs w:val="21"/>
        </w:rPr>
        <w:t>·</w:t>
      </w:r>
      <w:r w:rsidRPr="00283E79">
        <w:rPr>
          <w:rFonts w:ascii="楷体" w:eastAsia="楷体" w:hAnsi="楷体"/>
          <w:color w:val="000000"/>
          <w:szCs w:val="21"/>
        </w:rPr>
        <w:t>施泰因（</w:t>
      </w:r>
      <w:r w:rsidRPr="00283E79">
        <w:rPr>
          <w:rFonts w:eastAsia="楷体"/>
          <w:color w:val="000000"/>
          <w:szCs w:val="21"/>
        </w:rPr>
        <w:t>Miriam Stein</w:t>
      </w:r>
      <w:r w:rsidRPr="00283E79">
        <w:rPr>
          <w:rFonts w:ascii="楷体" w:eastAsia="楷体" w:hAnsi="楷体"/>
          <w:color w:val="000000"/>
          <w:szCs w:val="21"/>
        </w:rPr>
        <w:t>）以自身的身体焦虑、进食障碍、</w:t>
      </w:r>
      <w:r w:rsidRPr="00283E79">
        <w:rPr>
          <w:rFonts w:ascii="楷体" w:eastAsia="楷体" w:hAnsi="楷体" w:hint="eastAsia"/>
          <w:color w:val="000000"/>
          <w:szCs w:val="21"/>
        </w:rPr>
        <w:t>患病</w:t>
      </w:r>
      <w:r w:rsidRPr="00283E79">
        <w:rPr>
          <w:rFonts w:ascii="楷体" w:eastAsia="楷体" w:hAnsi="楷体"/>
          <w:color w:val="000000"/>
          <w:szCs w:val="21"/>
        </w:rPr>
        <w:t>经历</w:t>
      </w:r>
      <w:r w:rsidRPr="00283E79">
        <w:rPr>
          <w:rFonts w:ascii="楷体" w:eastAsia="楷体" w:hAnsi="楷体" w:hint="eastAsia"/>
          <w:color w:val="000000"/>
          <w:szCs w:val="21"/>
        </w:rPr>
        <w:t>等亲身经历</w:t>
      </w:r>
      <w:r w:rsidRPr="00283E79">
        <w:rPr>
          <w:rFonts w:ascii="楷体" w:eastAsia="楷体" w:hAnsi="楷体"/>
          <w:color w:val="000000"/>
          <w:szCs w:val="21"/>
        </w:rPr>
        <w:t>为线索，对羞耻进行一次彻底的</w:t>
      </w:r>
      <w:r w:rsidRPr="00283E79">
        <w:rPr>
          <w:rFonts w:ascii="楷体" w:eastAsia="楷体" w:hAnsi="楷体" w:hint="eastAsia"/>
          <w:color w:val="000000"/>
          <w:szCs w:val="21"/>
        </w:rPr>
        <w:t>“</w:t>
      </w:r>
      <w:r w:rsidRPr="00283E79">
        <w:rPr>
          <w:rFonts w:ascii="楷体" w:eastAsia="楷体" w:hAnsi="楷体"/>
          <w:color w:val="000000"/>
          <w:szCs w:val="21"/>
        </w:rPr>
        <w:t>盘点</w:t>
      </w:r>
      <w:r w:rsidRPr="00283E79">
        <w:rPr>
          <w:rFonts w:ascii="楷体" w:eastAsia="楷体" w:hAnsi="楷体" w:hint="eastAsia"/>
          <w:color w:val="000000"/>
          <w:szCs w:val="21"/>
        </w:rPr>
        <w:t>”</w:t>
      </w:r>
      <w:r w:rsidRPr="00283E79">
        <w:rPr>
          <w:rFonts w:ascii="楷体" w:eastAsia="楷体" w:hAnsi="楷体" w:hint="eastAsia"/>
          <w:color w:val="000000"/>
          <w:szCs w:val="21"/>
        </w:rPr>
        <w:t>。她思考两种羞耻：</w:t>
      </w:r>
      <w:r w:rsidRPr="00283E79">
        <w:rPr>
          <w:rFonts w:ascii="楷体" w:eastAsia="楷体" w:hAnsi="楷体"/>
          <w:b/>
          <w:bCs/>
          <w:color w:val="000000"/>
          <w:szCs w:val="21"/>
        </w:rPr>
        <w:t>哪些羞耻只是社会用来让女性保持安静、克制和顺从的工具，应该被丢掉；哪些羞耻关乎同理心、责任与公共道德，反而应回到那些肆意伤害他人的人身上</w:t>
      </w:r>
      <w:r w:rsidRPr="00283E79">
        <w:rPr>
          <w:rFonts w:ascii="楷体" w:eastAsia="楷体" w:hAnsi="楷体"/>
          <w:color w:val="000000"/>
          <w:szCs w:val="21"/>
        </w:rPr>
        <w:t>。</w:t>
      </w:r>
      <w:r w:rsidRPr="00283E79">
        <w:rPr>
          <w:rFonts w:ascii="楷体" w:eastAsia="楷体" w:hAnsi="楷体" w:hint="eastAsia"/>
          <w:color w:val="000000"/>
          <w:szCs w:val="21"/>
        </w:rPr>
        <w:t>这并非是“</w:t>
      </w:r>
      <w:r w:rsidRPr="00283E79">
        <w:rPr>
          <w:rFonts w:ascii="楷体" w:eastAsia="楷体" w:hAnsi="楷体"/>
          <w:color w:val="000000"/>
          <w:szCs w:val="21"/>
        </w:rPr>
        <w:t>厚脸皮</w:t>
      </w:r>
      <w:r w:rsidRPr="00283E79">
        <w:rPr>
          <w:rFonts w:ascii="楷体" w:eastAsia="楷体" w:hAnsi="楷体" w:hint="eastAsia"/>
          <w:color w:val="000000"/>
          <w:szCs w:val="21"/>
        </w:rPr>
        <w:t>”</w:t>
      </w:r>
      <w:r w:rsidRPr="00283E79">
        <w:rPr>
          <w:rFonts w:ascii="楷体" w:eastAsia="楷体" w:hAnsi="楷体"/>
          <w:color w:val="000000"/>
          <w:szCs w:val="21"/>
        </w:rPr>
        <w:t>，</w:t>
      </w:r>
      <w:r w:rsidRPr="00283E79">
        <w:rPr>
          <w:rFonts w:ascii="楷体" w:eastAsia="楷体" w:hAnsi="楷体" w:hint="eastAsia"/>
          <w:color w:val="000000"/>
          <w:szCs w:val="21"/>
        </w:rPr>
        <w:t>也并非</w:t>
      </w:r>
      <w:r w:rsidRPr="00283E79">
        <w:rPr>
          <w:rFonts w:ascii="楷体" w:eastAsia="楷体" w:hAnsi="楷体"/>
          <w:color w:val="000000"/>
          <w:szCs w:val="21"/>
        </w:rPr>
        <w:t>毫无顾忌，而是不再为了自己的存在、</w:t>
      </w:r>
      <w:r w:rsidRPr="00283E79">
        <w:rPr>
          <w:rFonts w:ascii="楷体" w:eastAsia="楷体" w:hAnsi="楷体" w:hint="eastAsia"/>
          <w:color w:val="000000"/>
          <w:szCs w:val="21"/>
        </w:rPr>
        <w:t>自己的</w:t>
      </w:r>
      <w:r w:rsidRPr="00283E79">
        <w:rPr>
          <w:rFonts w:ascii="楷体" w:eastAsia="楷体" w:hAnsi="楷体"/>
          <w:color w:val="000000"/>
          <w:szCs w:val="21"/>
        </w:rPr>
        <w:t>需求和</w:t>
      </w:r>
      <w:r w:rsidRPr="00283E79">
        <w:rPr>
          <w:rFonts w:ascii="楷体" w:eastAsia="楷体" w:hAnsi="楷体" w:hint="eastAsia"/>
          <w:color w:val="000000"/>
          <w:szCs w:val="21"/>
        </w:rPr>
        <w:t>自己的过往</w:t>
      </w:r>
      <w:r w:rsidRPr="00283E79">
        <w:rPr>
          <w:rFonts w:ascii="楷体" w:eastAsia="楷体" w:hAnsi="楷体"/>
          <w:color w:val="000000"/>
          <w:szCs w:val="21"/>
        </w:rPr>
        <w:t>不停道歉</w:t>
      </w:r>
      <w:r w:rsidRPr="00283E79">
        <w:rPr>
          <w:rFonts w:ascii="楷体" w:eastAsia="楷体" w:hAnsi="楷体" w:hint="eastAsia"/>
          <w:color w:val="000000"/>
          <w:szCs w:val="21"/>
        </w:rPr>
        <w:t>。你有权利自己判断</w:t>
      </w:r>
      <w:r w:rsidRPr="00283E79">
        <w:rPr>
          <w:rFonts w:ascii="楷体" w:eastAsia="楷体" w:hAnsi="楷体"/>
          <w:color w:val="000000"/>
          <w:szCs w:val="21"/>
        </w:rPr>
        <w:t>自身</w:t>
      </w:r>
      <w:r w:rsidRPr="00283E79">
        <w:rPr>
          <w:rFonts w:ascii="楷体" w:eastAsia="楷体" w:hAnsi="楷体" w:hint="eastAsia"/>
          <w:color w:val="000000"/>
          <w:szCs w:val="21"/>
        </w:rPr>
        <w:t>的</w:t>
      </w:r>
      <w:r w:rsidRPr="00283E79">
        <w:rPr>
          <w:rFonts w:ascii="楷体" w:eastAsia="楷体" w:hAnsi="楷体"/>
          <w:color w:val="000000"/>
          <w:szCs w:val="21"/>
        </w:rPr>
        <w:t>价值。</w:t>
      </w:r>
    </w:p>
    <w:p w14:paraId="6094FAF1" w14:textId="77777777" w:rsidR="00283E79" w:rsidRDefault="00283E79">
      <w:pPr>
        <w:rPr>
          <w:color w:val="000000"/>
          <w:szCs w:val="21"/>
        </w:rPr>
      </w:pPr>
    </w:p>
    <w:p w14:paraId="72F0AA1F" w14:textId="320EC5B8" w:rsidR="00283E79" w:rsidRDefault="00283E79" w:rsidP="00283E79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CF985F7" w14:textId="77777777" w:rsidR="00283E79" w:rsidRPr="00283E79" w:rsidRDefault="00283E79">
      <w:pPr>
        <w:rPr>
          <w:rFonts w:hint="eastAsia"/>
          <w:color w:val="000000"/>
          <w:szCs w:val="21"/>
        </w:rPr>
      </w:pPr>
    </w:p>
    <w:p w14:paraId="0205527D" w14:textId="77777777" w:rsidR="004B476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一场关于羞耻的个人探索与社会审视，我们为何因性、身体和出身而感到羞耻，以及如何挣脱这种束缚。</w:t>
      </w:r>
    </w:p>
    <w:p w14:paraId="213A3332" w14:textId="77777777" w:rsidR="004B4761" w:rsidRDefault="004B4761">
      <w:pPr>
        <w:ind w:firstLineChars="200" w:firstLine="420"/>
        <w:rPr>
          <w:color w:val="000000"/>
          <w:szCs w:val="21"/>
        </w:rPr>
      </w:pPr>
    </w:p>
    <w:p w14:paraId="50CAB7F8" w14:textId="77777777" w:rsidR="004B476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羞耻感，是我们作为社会性动物生存的一项重要能力，也是一种精密的内在机制，帮助我们遵循社会规范。然而，男性似乎往往能够较好地与羞耻相处，而女性却常常因此困扰。羞耻是一种强大的力量，从童年开始，它便像一个潜伏在耳边的声音，影响我们的选择，让</w:t>
      </w:r>
      <w:r>
        <w:rPr>
          <w:rFonts w:hint="eastAsia"/>
          <w:color w:val="000000"/>
          <w:szCs w:val="21"/>
        </w:rPr>
        <w:lastRenderedPageBreak/>
        <w:t>我们努力符合外界期待，并不断提醒我们，你还不够体贴、不够自信、不够苗条、不够女性化、不够得体、不够自然。无论一个女性多么追求自我解放，都很难轻易摆脱数千年来父权结构留下的影响。</w:t>
      </w:r>
    </w:p>
    <w:p w14:paraId="0C00756C" w14:textId="77777777" w:rsidR="004B4761" w:rsidRDefault="004B4761">
      <w:pPr>
        <w:ind w:firstLineChars="200" w:firstLine="420"/>
        <w:rPr>
          <w:color w:val="000000"/>
          <w:szCs w:val="21"/>
        </w:rPr>
      </w:pPr>
    </w:p>
    <w:p w14:paraId="08A558ED" w14:textId="7D733C2F" w:rsidR="004B4761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畅销书作者兼记者米里亚姆·施泰因从小便深知什么是羞耻。事实上，这仿佛是与生俱来的，</w:t>
      </w:r>
      <w:r>
        <w:rPr>
          <w:rFonts w:hint="eastAsia"/>
          <w:color w:val="000000"/>
          <w:szCs w:val="21"/>
        </w:rPr>
        <w:t>1977</w:t>
      </w:r>
      <w:r>
        <w:rPr>
          <w:rFonts w:hint="eastAsia"/>
          <w:color w:val="000000"/>
          <w:szCs w:val="21"/>
        </w:rPr>
        <w:t>年，刚出生的米里亚姆被遗弃在韩国街角的一个鞋盒中，身上裹着报纸。她的母亲是否无法养她？是否曾因怀孕而感到羞耻？此后，米里亚姆经历了青春期、怀孕、事业挫折、感情危机，还有围绝经期，这是女性生命中那个羞耻感被放大的阶段。在《</w:t>
      </w:r>
      <w:r w:rsidR="004601A8" w:rsidRPr="004601A8">
        <w:rPr>
          <w:color w:val="000000"/>
          <w:szCs w:val="21"/>
        </w:rPr>
        <w:t>无惧羞耻的女性</w:t>
      </w:r>
      <w:r>
        <w:rPr>
          <w:rFonts w:hint="eastAsia"/>
          <w:color w:val="000000"/>
          <w:szCs w:val="21"/>
        </w:rPr>
        <w:t>》中，她试图揭开那些长期影响女性生活的错误叙事，并寻找一条通往自由的道路。</w:t>
      </w:r>
    </w:p>
    <w:p w14:paraId="4A512169" w14:textId="77777777" w:rsidR="004B4761" w:rsidRDefault="004B4761">
      <w:pPr>
        <w:rPr>
          <w:b/>
          <w:color w:val="000000"/>
        </w:rPr>
      </w:pPr>
    </w:p>
    <w:p w14:paraId="257BA485" w14:textId="77777777" w:rsidR="004B4761" w:rsidRDefault="004B4761">
      <w:pPr>
        <w:rPr>
          <w:b/>
          <w:color w:val="000000"/>
        </w:rPr>
      </w:pPr>
    </w:p>
    <w:p w14:paraId="136340F6" w14:textId="77777777" w:rsidR="004B476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1BFCB26" w14:textId="77777777" w:rsidR="004B4761" w:rsidRDefault="004B4761">
      <w:pPr>
        <w:spacing w:line="280" w:lineRule="exact"/>
        <w:rPr>
          <w:b/>
          <w:szCs w:val="21"/>
        </w:rPr>
      </w:pPr>
    </w:p>
    <w:p w14:paraId="15E149F9" w14:textId="49193B7B" w:rsidR="004B4761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5B6DC772" wp14:editId="62C2106D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447800" cy="1447800"/>
            <wp:effectExtent l="0" t="0" r="0" b="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米里亚姆·施泰因（</w:t>
      </w:r>
      <w:r>
        <w:rPr>
          <w:rFonts w:hint="eastAsia"/>
          <w:b/>
          <w:bCs/>
          <w:color w:val="000000"/>
          <w:szCs w:val="21"/>
          <w:lang w:val="en"/>
        </w:rPr>
        <w:t>Miriam Stein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1977</w:t>
      </w:r>
      <w:r>
        <w:rPr>
          <w:rFonts w:hint="eastAsia"/>
          <w:color w:val="000000"/>
          <w:szCs w:val="21"/>
          <w:lang w:val="en"/>
        </w:rPr>
        <w:t>年出生于韩国，后被一个德国家庭收养。她曾与克里斯托夫·施林根西夫（</w:t>
      </w:r>
      <w:r>
        <w:rPr>
          <w:rFonts w:hint="eastAsia"/>
          <w:color w:val="000000"/>
          <w:szCs w:val="21"/>
          <w:lang w:val="en"/>
        </w:rPr>
        <w:t xml:space="preserve">Christoph </w:t>
      </w:r>
      <w:proofErr w:type="spellStart"/>
      <w:r>
        <w:rPr>
          <w:rFonts w:hint="eastAsia"/>
          <w:color w:val="000000"/>
          <w:szCs w:val="21"/>
          <w:lang w:val="en"/>
        </w:rPr>
        <w:t>Schlingensief</w:t>
      </w:r>
      <w:proofErr w:type="spellEnd"/>
      <w:r>
        <w:rPr>
          <w:rFonts w:hint="eastAsia"/>
          <w:color w:val="000000"/>
          <w:szCs w:val="21"/>
          <w:lang w:val="en"/>
        </w:rPr>
        <w:t>）和里米尼纪录剧团（</w:t>
      </w:r>
      <w:r>
        <w:rPr>
          <w:rFonts w:hint="eastAsia"/>
          <w:color w:val="000000"/>
          <w:szCs w:val="21"/>
          <w:lang w:val="en"/>
        </w:rPr>
        <w:t xml:space="preserve">Rimini </w:t>
      </w:r>
      <w:proofErr w:type="spellStart"/>
      <w:r>
        <w:rPr>
          <w:rFonts w:hint="eastAsia"/>
          <w:color w:val="000000"/>
          <w:szCs w:val="21"/>
          <w:lang w:val="en"/>
        </w:rPr>
        <w:t>Protokoll</w:t>
      </w:r>
      <w:proofErr w:type="spellEnd"/>
      <w:r>
        <w:rPr>
          <w:rFonts w:hint="eastAsia"/>
          <w:color w:val="000000"/>
          <w:szCs w:val="21"/>
          <w:lang w:val="en"/>
        </w:rPr>
        <w:t>）合作进行舞台创作，同时也是一名备受赞誉的文化记者。她的畅销书《易怒的女</w:t>
      </w:r>
      <w:r w:rsidR="004601A8">
        <w:rPr>
          <w:rFonts w:hint="eastAsia"/>
          <w:color w:val="000000"/>
          <w:szCs w:val="21"/>
          <w:lang w:val="en"/>
        </w:rPr>
        <w:t>性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 xml:space="preserve">Die </w:t>
      </w:r>
      <w:proofErr w:type="spellStart"/>
      <w:r>
        <w:rPr>
          <w:rFonts w:hint="eastAsia"/>
          <w:color w:val="000000"/>
          <w:szCs w:val="21"/>
          <w:lang w:val="en"/>
        </w:rPr>
        <w:t>gereizte</w:t>
      </w:r>
      <w:proofErr w:type="spellEnd"/>
      <w:r>
        <w:rPr>
          <w:rFonts w:hint="eastAsia"/>
          <w:color w:val="000000"/>
          <w:szCs w:val="21"/>
          <w:lang w:val="en"/>
        </w:rPr>
        <w:t xml:space="preserve"> Frau</w:t>
      </w:r>
      <w:r>
        <w:rPr>
          <w:rFonts w:hint="eastAsia"/>
          <w:color w:val="000000"/>
          <w:szCs w:val="21"/>
          <w:lang w:val="en"/>
        </w:rPr>
        <w:t>）聚焦更年期这一长期被视为禁忌的话题，</w:t>
      </w:r>
      <w:r>
        <w:rPr>
          <w:rFonts w:hint="eastAsia"/>
          <w:color w:val="000000"/>
          <w:szCs w:val="21"/>
        </w:rPr>
        <w:t>并让其</w:t>
      </w:r>
      <w:r>
        <w:rPr>
          <w:rFonts w:hint="eastAsia"/>
          <w:color w:val="000000"/>
          <w:szCs w:val="21"/>
          <w:lang w:val="en"/>
        </w:rPr>
        <w:t>逐渐成为公众可以坦然讨论的话题。在最新作品《智慧女性》（</w:t>
      </w:r>
      <w:r>
        <w:rPr>
          <w:rFonts w:hint="eastAsia"/>
          <w:color w:val="000000"/>
          <w:szCs w:val="21"/>
          <w:lang w:val="en"/>
        </w:rPr>
        <w:t>Weise Frauen</w:t>
      </w:r>
      <w:r>
        <w:rPr>
          <w:rFonts w:hint="eastAsia"/>
          <w:color w:val="000000"/>
          <w:szCs w:val="21"/>
          <w:lang w:val="en"/>
        </w:rPr>
        <w:t>）中，她探寻</w:t>
      </w:r>
      <w:r>
        <w:rPr>
          <w:rFonts w:hint="eastAsia"/>
          <w:color w:val="000000"/>
          <w:szCs w:val="21"/>
        </w:rPr>
        <w:t>了</w:t>
      </w:r>
      <w:r>
        <w:rPr>
          <w:rFonts w:hint="eastAsia"/>
          <w:color w:val="000000"/>
          <w:szCs w:val="21"/>
          <w:lang w:val="en"/>
        </w:rPr>
        <w:t>女性智慧。现与家人生活在柏林。</w:t>
      </w:r>
    </w:p>
    <w:p w14:paraId="7EDF8EC6" w14:textId="77777777" w:rsidR="004B4761" w:rsidRDefault="004B4761">
      <w:pPr>
        <w:rPr>
          <w:b/>
          <w:color w:val="000000"/>
        </w:rPr>
      </w:pPr>
    </w:p>
    <w:p w14:paraId="61754068" w14:textId="77777777" w:rsidR="004B4761" w:rsidRDefault="004B4761">
      <w:pPr>
        <w:rPr>
          <w:b/>
          <w:color w:val="000000"/>
        </w:rPr>
      </w:pPr>
    </w:p>
    <w:p w14:paraId="6A34C6FF" w14:textId="77777777" w:rsidR="004B4761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05C31016" w14:textId="77777777" w:rsidR="004B4761" w:rsidRDefault="004B4761">
      <w:pPr>
        <w:rPr>
          <w:b/>
          <w:color w:val="000000"/>
        </w:rPr>
      </w:pPr>
    </w:p>
    <w:p w14:paraId="274CE19A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序章：羞耻始于何处</w:t>
      </w:r>
    </w:p>
    <w:p w14:paraId="4B77A0F8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我的羞耻之旅</w:t>
      </w:r>
    </w:p>
    <w:p w14:paraId="476723A2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可以放下：身体羞耻</w:t>
      </w:r>
    </w:p>
    <w:p w14:paraId="5ACEDA03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可以放下：饮食羞耻</w:t>
      </w:r>
    </w:p>
    <w:p w14:paraId="4C8E8EF7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必须保留：礼仪羞耻</w:t>
      </w:r>
    </w:p>
    <w:p w14:paraId="140F6676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可以放下：金钱羞耻</w:t>
      </w:r>
    </w:p>
    <w:p w14:paraId="2DDA7058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可以放下：出身羞耻</w:t>
      </w:r>
    </w:p>
    <w:p w14:paraId="3014B1A4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无惧羞耻的女性</w:t>
      </w:r>
    </w:p>
    <w:p w14:paraId="24EFB9F8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尾声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真正的紫罗兰</w:t>
      </w:r>
    </w:p>
    <w:p w14:paraId="1BBE2D52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</w:p>
    <w:p w14:paraId="69DD6E8A" w14:textId="77777777" w:rsidR="004B4761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6EE69679" w14:textId="77777777" w:rsidR="004B4761" w:rsidRDefault="004B4761">
      <w:pPr>
        <w:rPr>
          <w:b/>
          <w:color w:val="000000"/>
        </w:rPr>
      </w:pPr>
    </w:p>
    <w:p w14:paraId="1F2780D7" w14:textId="77777777" w:rsidR="004B4761" w:rsidRDefault="004B4761">
      <w:pPr>
        <w:rPr>
          <w:b/>
          <w:color w:val="000000"/>
        </w:rPr>
      </w:pPr>
    </w:p>
    <w:p w14:paraId="49868CB3" w14:textId="77777777" w:rsidR="004B4761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49D08BA3" w14:textId="77777777" w:rsidR="004B4761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089D989" w14:textId="77777777" w:rsidR="004B476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4B4761">
          <w:rPr>
            <w:rStyle w:val="ab"/>
            <w:b/>
            <w:szCs w:val="21"/>
          </w:rPr>
          <w:t>Rights@nurnberg.com.cn</w:t>
        </w:r>
      </w:hyperlink>
    </w:p>
    <w:p w14:paraId="236B3723" w14:textId="77777777" w:rsidR="004B476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32EEF70" w14:textId="77777777" w:rsidR="004B476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AA47E98" w14:textId="77777777" w:rsidR="004B476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3995E11" w14:textId="77777777" w:rsidR="004B476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4B4761">
          <w:rPr>
            <w:rStyle w:val="ab"/>
            <w:szCs w:val="21"/>
          </w:rPr>
          <w:t>http://www.nurnberg.com.cn</w:t>
        </w:r>
      </w:hyperlink>
    </w:p>
    <w:p w14:paraId="1DBA8BA5" w14:textId="77777777" w:rsidR="004B476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4B4761">
          <w:rPr>
            <w:rStyle w:val="ab"/>
            <w:szCs w:val="21"/>
          </w:rPr>
          <w:t>http://www.nurnberg.com.cn/booklist_zh/list.aspx</w:t>
        </w:r>
      </w:hyperlink>
    </w:p>
    <w:p w14:paraId="188BE7C6" w14:textId="77777777" w:rsidR="004B476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4B4761">
          <w:rPr>
            <w:rStyle w:val="ab"/>
            <w:szCs w:val="21"/>
          </w:rPr>
          <w:t>http://www.nurnberg.com.cn/book/book.aspx</w:t>
        </w:r>
      </w:hyperlink>
    </w:p>
    <w:p w14:paraId="4A475E90" w14:textId="77777777" w:rsidR="004B476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4B4761">
          <w:rPr>
            <w:rStyle w:val="ab"/>
            <w:szCs w:val="21"/>
          </w:rPr>
          <w:t>http://www.nurnberg.com.cn/video/video.aspx</w:t>
        </w:r>
      </w:hyperlink>
    </w:p>
    <w:p w14:paraId="2F0386AA" w14:textId="77777777" w:rsidR="004B476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4B4761">
          <w:rPr>
            <w:rStyle w:val="ab"/>
            <w:szCs w:val="21"/>
          </w:rPr>
          <w:t>http://site.douban.com/110577/</w:t>
        </w:r>
      </w:hyperlink>
    </w:p>
    <w:p w14:paraId="3552051F" w14:textId="77777777" w:rsidR="004B4761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 w:rsidR="004B4761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4B4761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="004B4761">
          <w:rPr>
            <w:color w:val="0000FF"/>
            <w:u w:val="single"/>
            <w:shd w:val="clear" w:color="auto" w:fill="FFFFFF"/>
          </w:rPr>
          <w:t>_</w:t>
        </w:r>
        <w:r w:rsidR="004B4761">
          <w:rPr>
            <w:color w:val="0000FF"/>
            <w:u w:val="single"/>
            <w:shd w:val="clear" w:color="auto" w:fill="FFFFFF"/>
          </w:rPr>
          <w:t>微博</w:t>
        </w:r>
        <w:r w:rsidR="004B4761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69B362D" w14:textId="77777777" w:rsidR="004B4761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B7A33DE" w14:textId="77777777" w:rsidR="004B4761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36360E25" wp14:editId="52C97EBA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4851F" w14:textId="77777777" w:rsidR="004B4761" w:rsidRDefault="004B4761">
      <w:pPr>
        <w:ind w:right="420"/>
        <w:rPr>
          <w:rFonts w:eastAsia="Gungsuh"/>
          <w:color w:val="000000"/>
          <w:kern w:val="0"/>
          <w:szCs w:val="21"/>
        </w:rPr>
      </w:pPr>
    </w:p>
    <w:sectPr w:rsidR="004B4761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D582" w14:textId="77777777" w:rsidR="00CF0E90" w:rsidRDefault="00CF0E90">
      <w:r>
        <w:separator/>
      </w:r>
    </w:p>
  </w:endnote>
  <w:endnote w:type="continuationSeparator" w:id="0">
    <w:p w14:paraId="11364C17" w14:textId="77777777" w:rsidR="00CF0E90" w:rsidRDefault="00CF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DE0E" w14:textId="77777777" w:rsidR="004B4761" w:rsidRDefault="004B476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4C6A8E2" w14:textId="77777777" w:rsidR="004B476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449D23A" w14:textId="77777777" w:rsidR="004B476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F12B2BF" w14:textId="77777777" w:rsidR="004B476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4B4761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B5FFB4A" w14:textId="77777777" w:rsidR="004B4761" w:rsidRDefault="004B476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14CF" w14:textId="77777777" w:rsidR="00CF0E90" w:rsidRDefault="00CF0E90">
      <w:r>
        <w:separator/>
      </w:r>
    </w:p>
  </w:footnote>
  <w:footnote w:type="continuationSeparator" w:id="0">
    <w:p w14:paraId="2B0335E3" w14:textId="77777777" w:rsidR="00CF0E90" w:rsidRDefault="00CF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6986" w14:textId="77777777" w:rsidR="004B476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7E3FA9" wp14:editId="5F5CFF60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A720B5" w14:textId="77777777" w:rsidR="004B476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E1F2E6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09C5"/>
    <w:rsid w:val="000603CC"/>
    <w:rsid w:val="00061C2C"/>
    <w:rsid w:val="000803A7"/>
    <w:rsid w:val="00080CD8"/>
    <w:rsid w:val="000810D5"/>
    <w:rsid w:val="00081E40"/>
    <w:rsid w:val="000820FA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479B4"/>
    <w:rsid w:val="00163F80"/>
    <w:rsid w:val="00167007"/>
    <w:rsid w:val="00182768"/>
    <w:rsid w:val="00193733"/>
    <w:rsid w:val="00195D6F"/>
    <w:rsid w:val="001B2196"/>
    <w:rsid w:val="001B679D"/>
    <w:rsid w:val="001B6C98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83E79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01A8"/>
    <w:rsid w:val="004655CB"/>
    <w:rsid w:val="00474717"/>
    <w:rsid w:val="00485E2E"/>
    <w:rsid w:val="00486E31"/>
    <w:rsid w:val="00486FBE"/>
    <w:rsid w:val="004A52FF"/>
    <w:rsid w:val="004B4761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C7953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4ED1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D42CC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57556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CF0E90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E1F2E69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2FF6377F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F969A8"/>
  <w15:docId w15:val="{E641FD9F-1AA0-4885-81AF-BBF85AA8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Q81GaeXZ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45</TotalTime>
  <Pages>3</Pages>
  <Words>929</Words>
  <Characters>1375</Characters>
  <Application>Microsoft Office Word</Application>
  <DocSecurity>0</DocSecurity>
  <Lines>76</Lines>
  <Paragraphs>71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2026-07-27T06:09:00Z</dcterms:created>
  <dcterms:modified xsi:type="dcterms:W3CDTF">2026-07-28T10:42:00Z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3C14B65005A44B84945BF0CCF68145E9_11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