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9630A3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754549" wp14:editId="5CF0005F">
            <wp:simplePos x="0" y="0"/>
            <wp:positionH relativeFrom="margin">
              <wp:posOffset>3780561</wp:posOffset>
            </wp:positionH>
            <wp:positionV relativeFrom="paragraph">
              <wp:posOffset>2108</wp:posOffset>
            </wp:positionV>
            <wp:extent cx="1336040" cy="194945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Pr="009630A3">
        <w:rPr>
          <w:rFonts w:hint="eastAsia"/>
          <w:b/>
          <w:szCs w:val="21"/>
        </w:rPr>
        <w:t>《听我的劝（反正我自己没做到）</w:t>
      </w:r>
      <w:r w:rsidR="00CE76C5">
        <w:rPr>
          <w:rFonts w:hint="eastAsia"/>
          <w:b/>
          <w:szCs w:val="21"/>
        </w:rPr>
        <w:t>:</w:t>
      </w:r>
      <w:r w:rsidR="00CB57E3">
        <w:rPr>
          <w:b/>
          <w:szCs w:val="21"/>
        </w:rPr>
        <w:t>情感专栏作家历经坎坷，</w:t>
      </w:r>
      <w:r w:rsidR="008A502B">
        <w:rPr>
          <w:b/>
          <w:szCs w:val="21"/>
        </w:rPr>
        <w:t>悟透亲密关系真相</w:t>
      </w:r>
      <w:bookmarkStart w:id="0" w:name="_GoBack"/>
      <w:bookmarkEnd w:id="0"/>
      <w:r w:rsidRPr="009630A3">
        <w:rPr>
          <w:rFonts w:hint="eastAsia"/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6956ED">
        <w:rPr>
          <w:rFonts w:hint="eastAsia"/>
          <w:b/>
          <w:szCs w:val="21"/>
        </w:rPr>
        <w:t>T</w:t>
      </w:r>
      <w:r w:rsidR="006956ED">
        <w:rPr>
          <w:b/>
          <w:szCs w:val="21"/>
        </w:rPr>
        <w:t>AKE MY ADVICE (I</w:t>
      </w:r>
      <w:proofErr w:type="gramStart"/>
      <w:r w:rsidR="006956ED">
        <w:rPr>
          <w:b/>
          <w:szCs w:val="21"/>
        </w:rPr>
        <w:t>’</w:t>
      </w:r>
      <w:proofErr w:type="gramEnd"/>
      <w:r w:rsidR="006956ED">
        <w:rPr>
          <w:b/>
          <w:szCs w:val="21"/>
        </w:rPr>
        <w:t>M NOT USING IT)</w:t>
      </w:r>
      <w:r w:rsidR="00CE76C5">
        <w:rPr>
          <w:b/>
          <w:szCs w:val="21"/>
        </w:rPr>
        <w:t>：</w:t>
      </w:r>
      <w:r w:rsidR="00CE76C5">
        <w:rPr>
          <w:rFonts w:hint="eastAsia"/>
          <w:b/>
          <w:szCs w:val="21"/>
        </w:rPr>
        <w:t>A</w:t>
      </w:r>
      <w:r w:rsidR="00CE76C5">
        <w:rPr>
          <w:b/>
          <w:szCs w:val="21"/>
        </w:rPr>
        <w:t xml:space="preserve"> Relationship Columnist Discovers the Hard Way How Love Really Work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6956ED">
        <w:rPr>
          <w:b/>
          <w:color w:val="000000"/>
          <w:szCs w:val="21"/>
        </w:rPr>
        <w:t>Elizabeth Bernstein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9630A3" w:rsidRPr="009630A3">
        <w:rPr>
          <w:b/>
          <w:color w:val="000000"/>
          <w:szCs w:val="21"/>
        </w:rPr>
        <w:t>Simon &amp; Schuster</w:t>
      </w:r>
      <w:r w:rsidR="009630A3">
        <w:rPr>
          <w:b/>
          <w:color w:val="000000"/>
          <w:szCs w:val="21"/>
        </w:rPr>
        <w:t xml:space="preserve"> 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6956ED">
        <w:rPr>
          <w:rFonts w:hint="eastAsia"/>
          <w:b/>
          <w:color w:val="000000"/>
          <w:szCs w:val="21"/>
        </w:rPr>
        <w:t>U</w:t>
      </w:r>
      <w:r w:rsidR="006956ED">
        <w:rPr>
          <w:b/>
          <w:color w:val="000000"/>
          <w:szCs w:val="21"/>
        </w:rPr>
        <w:t>TA/ANA/Jessica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9630A3">
        <w:rPr>
          <w:rFonts w:hint="eastAsia"/>
          <w:b/>
          <w:color w:val="000000"/>
          <w:szCs w:val="21"/>
        </w:rPr>
        <w:t>2</w:t>
      </w:r>
      <w:r w:rsidR="009630A3">
        <w:rPr>
          <w:b/>
          <w:color w:val="000000"/>
          <w:szCs w:val="21"/>
        </w:rPr>
        <w:t>72</w:t>
      </w:r>
      <w:r w:rsidR="009630A3"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9630A3">
        <w:rPr>
          <w:rFonts w:hint="eastAsia"/>
          <w:b/>
          <w:color w:val="000000"/>
          <w:szCs w:val="21"/>
        </w:rPr>
        <w:t>2</w:t>
      </w:r>
      <w:r w:rsidR="009630A3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9630A3">
        <w:rPr>
          <w:rFonts w:hint="eastAsia"/>
          <w:b/>
          <w:color w:val="000000"/>
          <w:szCs w:val="21"/>
        </w:rPr>
        <w:t>4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E76C5">
        <w:rPr>
          <w:rFonts w:hint="eastAsia"/>
          <w:b/>
          <w:color w:val="000000"/>
          <w:szCs w:val="21"/>
        </w:rPr>
        <w:t>心灵励志</w:t>
      </w:r>
    </w:p>
    <w:p w:rsidR="00DA5053" w:rsidRPr="00DA5053" w:rsidRDefault="00DA5053" w:rsidP="00DA5053">
      <w:pPr>
        <w:rPr>
          <w:b/>
          <w:bCs/>
          <w:color w:val="FF0000"/>
          <w:szCs w:val="21"/>
        </w:rPr>
      </w:pPr>
      <w:r w:rsidRPr="00DA5053">
        <w:rPr>
          <w:b/>
          <w:bCs/>
          <w:color w:val="FF0000"/>
          <w:szCs w:val="21"/>
        </w:rPr>
        <w:t xml:space="preserve">Best Sellers Rank: </w:t>
      </w:r>
    </w:p>
    <w:p w:rsidR="00DA5053" w:rsidRPr="00DA5053" w:rsidRDefault="00DA5053" w:rsidP="00DA5053">
      <w:pPr>
        <w:rPr>
          <w:b/>
          <w:bCs/>
          <w:color w:val="FF0000"/>
          <w:szCs w:val="21"/>
        </w:rPr>
      </w:pPr>
      <w:r w:rsidRPr="00DA5053">
        <w:rPr>
          <w:b/>
          <w:bCs/>
          <w:color w:val="FF0000"/>
          <w:szCs w:val="21"/>
        </w:rPr>
        <w:t>#475 in Love &amp; Romance (Books)</w:t>
      </w:r>
    </w:p>
    <w:p w:rsidR="00DA5053" w:rsidRPr="00DA5053" w:rsidRDefault="00DA5053" w:rsidP="00DA5053">
      <w:pPr>
        <w:rPr>
          <w:b/>
          <w:bCs/>
          <w:color w:val="FF0000"/>
          <w:szCs w:val="21"/>
        </w:rPr>
      </w:pPr>
      <w:r w:rsidRPr="00DA5053">
        <w:rPr>
          <w:b/>
          <w:bCs/>
          <w:color w:val="FF0000"/>
          <w:szCs w:val="21"/>
        </w:rPr>
        <w:t>#1,173 in Happiness Self-Help</w:t>
      </w:r>
    </w:p>
    <w:p w:rsidR="004209F2" w:rsidRPr="00DA5053" w:rsidRDefault="00DA5053" w:rsidP="00DA5053">
      <w:pPr>
        <w:rPr>
          <w:b/>
          <w:bCs/>
          <w:color w:val="FF0000"/>
          <w:szCs w:val="21"/>
        </w:rPr>
      </w:pPr>
      <w:r w:rsidRPr="00DA5053">
        <w:rPr>
          <w:b/>
          <w:bCs/>
          <w:color w:val="FF0000"/>
          <w:szCs w:val="21"/>
        </w:rPr>
        <w:t>#2,464 in Memoirs (Books)</w:t>
      </w:r>
    </w:p>
    <w:p w:rsidR="00DA5053" w:rsidRDefault="00DA5053" w:rsidP="00DA5053">
      <w:pPr>
        <w:rPr>
          <w:b/>
          <w:bCs/>
          <w:color w:val="000000"/>
          <w:szCs w:val="21"/>
        </w:rPr>
      </w:pPr>
    </w:p>
    <w:p w:rsidR="00DA5053" w:rsidRPr="004209F2" w:rsidRDefault="00DA5053" w:rsidP="00DA5053">
      <w:pPr>
        <w:rPr>
          <w:b/>
          <w:bCs/>
          <w:color w:val="000000"/>
          <w:szCs w:val="21"/>
        </w:rPr>
      </w:pPr>
    </w:p>
    <w:p w:rsidR="006956ED" w:rsidRPr="006956ED" w:rsidRDefault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6956ED" w:rsidRPr="009630A3" w:rsidRDefault="006956ED">
      <w:pPr>
        <w:rPr>
          <w:color w:val="000000"/>
        </w:rPr>
      </w:pPr>
    </w:p>
    <w:p w:rsidR="006956ED" w:rsidRPr="009630A3" w:rsidRDefault="006956ED">
      <w:pPr>
        <w:rPr>
          <w:color w:val="000000"/>
        </w:rPr>
      </w:pPr>
      <w:r w:rsidRPr="009630A3">
        <w:rPr>
          <w:color w:val="000000"/>
        </w:rPr>
        <w:tab/>
      </w:r>
      <w:r w:rsidRPr="009630A3">
        <w:rPr>
          <w:color w:val="000000"/>
        </w:rPr>
        <w:t>为何有些感情长久美满，有些却走向</w:t>
      </w:r>
      <w:r w:rsidR="002514AD" w:rsidRPr="009630A3">
        <w:rPr>
          <w:color w:val="000000"/>
        </w:rPr>
        <w:t>崩塌殆尽？这个价值百万的难题正是知名情感专栏作家伊丽莎白</w:t>
      </w:r>
      <w:r w:rsidR="002514AD" w:rsidRPr="009630A3">
        <w:rPr>
          <w:color w:val="000000"/>
        </w:rPr>
        <w:t>·</w:t>
      </w:r>
      <w:r w:rsidR="002514AD" w:rsidRPr="009630A3">
        <w:rPr>
          <w:color w:val="000000"/>
        </w:rPr>
        <w:t>伯恩斯</w:t>
      </w:r>
      <w:r w:rsidR="00DA5053">
        <w:rPr>
          <w:color w:val="000000"/>
        </w:rPr>
        <w:t>坦</w:t>
      </w:r>
      <w:r w:rsidR="002514AD" w:rsidRPr="009630A3">
        <w:rPr>
          <w:color w:val="000000"/>
        </w:rPr>
        <w:t>（</w:t>
      </w:r>
      <w:r w:rsidR="002514AD" w:rsidRPr="009630A3">
        <w:rPr>
          <w:rFonts w:hint="eastAsia"/>
          <w:color w:val="000000"/>
        </w:rPr>
        <w:t>Elizabeth</w:t>
      </w:r>
      <w:r w:rsidR="002514AD" w:rsidRPr="009630A3">
        <w:rPr>
          <w:color w:val="000000"/>
        </w:rPr>
        <w:t xml:space="preserve"> Bernstein</w:t>
      </w:r>
      <w:r w:rsidR="002514AD" w:rsidRPr="009630A3">
        <w:rPr>
          <w:color w:val="000000"/>
        </w:rPr>
        <w:t>）过去二十年的研究课题。一部分是因为，伊丽莎白自己亲身经历了一场一地鸡毛的离婚，她迫切需要一个答案来解决情感问题。在她的研究过程中，她以身试法，将学到的最优相处之</w:t>
      </w:r>
      <w:proofErr w:type="gramStart"/>
      <w:r w:rsidR="002514AD" w:rsidRPr="009630A3">
        <w:rPr>
          <w:color w:val="000000"/>
        </w:rPr>
        <w:t>道应用</w:t>
      </w:r>
      <w:proofErr w:type="gramEnd"/>
      <w:r w:rsidR="002514AD" w:rsidRPr="009630A3">
        <w:rPr>
          <w:color w:val="000000"/>
        </w:rPr>
        <w:t>在生活实践之中。在本书中，她将这些历经亲身实践、来之不易的情感相处心得整理成册，分享给各位读者。</w:t>
      </w:r>
    </w:p>
    <w:p w:rsidR="002514AD" w:rsidRPr="009630A3" w:rsidRDefault="002514AD">
      <w:pPr>
        <w:rPr>
          <w:color w:val="000000"/>
        </w:rPr>
      </w:pPr>
    </w:p>
    <w:p w:rsidR="002514AD" w:rsidRPr="009630A3" w:rsidRDefault="002514AD">
      <w:pPr>
        <w:rPr>
          <w:color w:val="000000"/>
        </w:rPr>
      </w:pPr>
      <w:r w:rsidRPr="009630A3">
        <w:rPr>
          <w:color w:val="000000"/>
        </w:rPr>
        <w:tab/>
      </w:r>
      <w:r w:rsidR="00C96086" w:rsidRPr="009630A3">
        <w:rPr>
          <w:color w:val="000000"/>
        </w:rPr>
        <w:t>在《听我的劝（反正我自己没做到）》一书中，伯恩斯</w:t>
      </w:r>
      <w:r w:rsidR="00DA5053">
        <w:rPr>
          <w:color w:val="000000"/>
        </w:rPr>
        <w:t>坦</w:t>
      </w:r>
      <w:r w:rsidR="00C96086" w:rsidRPr="009630A3">
        <w:rPr>
          <w:color w:val="000000"/>
        </w:rPr>
        <w:t>给出了一套极具现实意义、有理有据的情感建议，而当下人们正迫切需要这类指引。我们从未接受过系统的情感教育，没有学校课程教我们如何挑选挚友与伴侣、如何沟通、如何化解矛盾、如何去爱。等到情感出现了裂缝，许多人才去寻求帮助，可早已为时已晚。而这本书正是一剂良方。</w:t>
      </w:r>
    </w:p>
    <w:p w:rsidR="00C96086" w:rsidRPr="009630A3" w:rsidRDefault="00C96086">
      <w:pPr>
        <w:rPr>
          <w:color w:val="000000"/>
        </w:rPr>
      </w:pPr>
    </w:p>
    <w:p w:rsidR="00C96086" w:rsidRPr="009630A3" w:rsidRDefault="00C96086">
      <w:pPr>
        <w:rPr>
          <w:color w:val="000000"/>
        </w:rPr>
      </w:pPr>
      <w:r w:rsidRPr="009630A3">
        <w:rPr>
          <w:color w:val="000000"/>
        </w:rPr>
        <w:tab/>
      </w:r>
      <w:r w:rsidRPr="009630A3">
        <w:rPr>
          <w:color w:val="000000"/>
        </w:rPr>
        <w:t>在书中，伯恩斯</w:t>
      </w:r>
      <w:r w:rsidR="00DA5053">
        <w:rPr>
          <w:color w:val="000000"/>
        </w:rPr>
        <w:t>坦</w:t>
      </w:r>
      <w:r w:rsidRPr="009630A3">
        <w:rPr>
          <w:color w:val="000000"/>
        </w:rPr>
        <w:t>解答了大众最揪心的诸多疑问：</w:t>
      </w:r>
      <w:r w:rsidRPr="009630A3">
        <w:rPr>
          <w:color w:val="000000"/>
        </w:rPr>
        <w:t>“</w:t>
      </w:r>
      <w:r w:rsidRPr="009630A3">
        <w:rPr>
          <w:color w:val="000000"/>
        </w:rPr>
        <w:t>我还爱着我的伴侣，该如何找到重新相爱的感觉？</w:t>
      </w:r>
      <w:r w:rsidRPr="009630A3">
        <w:rPr>
          <w:color w:val="000000"/>
        </w:rPr>
        <w:t>”“</w:t>
      </w:r>
      <w:r w:rsidRPr="009630A3">
        <w:rPr>
          <w:color w:val="000000"/>
        </w:rPr>
        <w:t>怎样判断这段婚姻已经走到了尽头？</w:t>
      </w:r>
      <w:r w:rsidRPr="009630A3">
        <w:rPr>
          <w:color w:val="000000"/>
        </w:rPr>
        <w:t>”“</w:t>
      </w:r>
      <w:r w:rsidR="009630A3" w:rsidRPr="009630A3">
        <w:rPr>
          <w:color w:val="000000"/>
        </w:rPr>
        <w:t>应该如何修复彼此间的信任？</w:t>
      </w:r>
      <w:r w:rsidR="009630A3" w:rsidRPr="009630A3">
        <w:rPr>
          <w:color w:val="000000"/>
        </w:rPr>
        <w:t>”</w:t>
      </w:r>
      <w:r w:rsidR="009630A3" w:rsidRPr="009630A3">
        <w:rPr>
          <w:color w:val="000000"/>
        </w:rPr>
        <w:t>等等。</w:t>
      </w:r>
    </w:p>
    <w:p w:rsidR="009630A3" w:rsidRPr="009630A3" w:rsidRDefault="009630A3">
      <w:pPr>
        <w:rPr>
          <w:color w:val="000000"/>
        </w:rPr>
      </w:pPr>
    </w:p>
    <w:p w:rsidR="009630A3" w:rsidRPr="009630A3" w:rsidRDefault="009630A3">
      <w:pPr>
        <w:rPr>
          <w:color w:val="000000"/>
        </w:rPr>
      </w:pPr>
      <w:r w:rsidRPr="009630A3">
        <w:rPr>
          <w:color w:val="000000"/>
        </w:rPr>
        <w:tab/>
      </w:r>
      <w:r w:rsidRPr="009630A3">
        <w:rPr>
          <w:color w:val="000000"/>
        </w:rPr>
        <w:t>这本风趣幽默的回忆录，记录了伯恩斯离婚后寻找自我的心路历程，同时分享了她整理的权威研究与实用建议，</w:t>
      </w:r>
      <w:proofErr w:type="gramStart"/>
      <w:r w:rsidRPr="009630A3">
        <w:rPr>
          <w:color w:val="000000"/>
        </w:rPr>
        <w:t>教读者</w:t>
      </w:r>
      <w:proofErr w:type="gramEnd"/>
      <w:r w:rsidRPr="009630A3">
        <w:rPr>
          <w:color w:val="000000"/>
        </w:rPr>
        <w:t>经营、维系所有形式的亲密关系</w:t>
      </w:r>
      <w:r w:rsidRPr="009630A3">
        <w:rPr>
          <w:color w:val="000000"/>
        </w:rPr>
        <w:t>——</w:t>
      </w:r>
      <w:r w:rsidRPr="009630A3">
        <w:rPr>
          <w:color w:val="000000"/>
        </w:rPr>
        <w:t>其中也包括好好的爱自己。</w:t>
      </w:r>
    </w:p>
    <w:p w:rsidR="006956ED" w:rsidRDefault="006956ED">
      <w:pPr>
        <w:rPr>
          <w:b/>
          <w:color w:val="000000"/>
        </w:rPr>
      </w:pPr>
    </w:p>
    <w:p w:rsidR="006956ED" w:rsidRDefault="006956ED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DA5053" w:rsidRDefault="00DA5053" w:rsidP="00DA5053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3505</wp:posOffset>
            </wp:positionV>
            <wp:extent cx="921715" cy="1374226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715" cy="1374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5053">
        <w:rPr>
          <w:rFonts w:hint="eastAsia"/>
          <w:b/>
          <w:color w:val="000000"/>
          <w:szCs w:val="21"/>
          <w:lang w:val="en"/>
        </w:rPr>
        <w:t>伊丽莎白</w:t>
      </w:r>
      <w:r w:rsidRPr="00DA5053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DA5053">
        <w:rPr>
          <w:rFonts w:ascii="宋体" w:hAnsi="宋体" w:cs="宋体" w:hint="eastAsia"/>
          <w:b/>
          <w:color w:val="000000"/>
          <w:szCs w:val="21"/>
          <w:lang w:val="en"/>
        </w:rPr>
        <w:t>伯恩斯坦（</w:t>
      </w:r>
      <w:r w:rsidRPr="00DA5053">
        <w:rPr>
          <w:b/>
          <w:color w:val="000000"/>
          <w:szCs w:val="21"/>
          <w:lang w:val="en"/>
        </w:rPr>
        <w:t>Elizabeth Bernstein</w:t>
      </w:r>
      <w:r w:rsidRPr="00DA5053"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DA5053">
        <w:rPr>
          <w:rFonts w:ascii="宋体" w:hAnsi="宋体" w:cs="宋体" w:hint="eastAsia"/>
          <w:color w:val="000000"/>
          <w:szCs w:val="21"/>
          <w:lang w:val="en"/>
        </w:rPr>
        <w:t>任职《华尔街日报》</w:t>
      </w:r>
      <w:r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DA5053">
        <w:rPr>
          <w:i/>
          <w:color w:val="000000"/>
          <w:szCs w:val="21"/>
          <w:lang w:val="en"/>
        </w:rPr>
        <w:t>The Wall Street Journal</w:t>
      </w:r>
      <w:r>
        <w:rPr>
          <w:rFonts w:ascii="宋体" w:hAnsi="宋体" w:cs="宋体"/>
          <w:color w:val="000000"/>
          <w:szCs w:val="21"/>
          <w:lang w:val="en"/>
        </w:rPr>
        <w:t>）</w:t>
      </w:r>
      <w:r w:rsidRPr="00DA5053">
        <w:rPr>
          <w:rFonts w:ascii="宋体" w:hAnsi="宋体" w:cs="宋体" w:hint="eastAsia"/>
          <w:color w:val="000000"/>
          <w:szCs w:val="21"/>
          <w:lang w:val="en"/>
        </w:rPr>
        <w:t>记者与专栏作家已有</w:t>
      </w:r>
      <w:r>
        <w:rPr>
          <w:color w:val="000000"/>
          <w:szCs w:val="21"/>
          <w:lang w:val="en"/>
        </w:rPr>
        <w:t>25</w:t>
      </w:r>
      <w:r w:rsidRPr="00DA5053">
        <w:rPr>
          <w:rFonts w:hint="eastAsia"/>
          <w:color w:val="000000"/>
          <w:szCs w:val="21"/>
          <w:lang w:val="en"/>
        </w:rPr>
        <w:t>年，长期深耕高等教育、公益慈善、心理健康、宗教等诸多领域报道。从业期间，她参与多项重磅深度调查报道，先后开设两档专栏。过去十五年，她执笔撰写广受好评的专栏《羁绊：亲密关系谈》</w:t>
      </w:r>
      <w:r>
        <w:rPr>
          <w:rFonts w:hint="eastAsia"/>
          <w:color w:val="000000"/>
          <w:szCs w:val="21"/>
          <w:lang w:val="en"/>
        </w:rPr>
        <w:t>（</w:t>
      </w:r>
      <w:r w:rsidRPr="00DA5053">
        <w:rPr>
          <w:rFonts w:hint="eastAsia"/>
          <w:i/>
          <w:color w:val="000000"/>
          <w:szCs w:val="21"/>
          <w:lang w:val="en"/>
        </w:rPr>
        <w:t>Bonds</w:t>
      </w:r>
      <w:r w:rsidRPr="00DA5053">
        <w:rPr>
          <w:rFonts w:hint="eastAsia"/>
          <w:i/>
          <w:color w:val="000000"/>
          <w:szCs w:val="21"/>
          <w:lang w:val="en"/>
        </w:rPr>
        <w:t>：</w:t>
      </w:r>
      <w:r w:rsidRPr="00DA5053">
        <w:rPr>
          <w:i/>
          <w:color w:val="000000"/>
          <w:szCs w:val="21"/>
          <w:lang w:val="en"/>
        </w:rPr>
        <w:t>On Relationships</w:t>
      </w:r>
      <w:r>
        <w:rPr>
          <w:rFonts w:hint="eastAsia"/>
          <w:color w:val="000000"/>
          <w:szCs w:val="21"/>
          <w:lang w:val="en"/>
        </w:rPr>
        <w:t>）</w:t>
      </w:r>
      <w:r w:rsidRPr="00DA5053">
        <w:rPr>
          <w:rFonts w:hint="eastAsia"/>
          <w:color w:val="000000"/>
          <w:szCs w:val="21"/>
          <w:lang w:val="en"/>
        </w:rPr>
        <w:t>，聚焦社会心理学，探讨人与自我、他人的相处之道。</w:t>
      </w:r>
    </w:p>
    <w:p w:rsidR="00DA5053" w:rsidRPr="00DA5053" w:rsidRDefault="00DA5053" w:rsidP="00DA5053">
      <w:pPr>
        <w:ind w:firstLine="420"/>
        <w:rPr>
          <w:color w:val="000000"/>
          <w:szCs w:val="21"/>
          <w:lang w:val="en"/>
        </w:rPr>
      </w:pPr>
    </w:p>
    <w:p w:rsidR="00DA5053" w:rsidRPr="00DA5053" w:rsidRDefault="00DA5053" w:rsidP="00DA5053">
      <w:pPr>
        <w:ind w:firstLine="420"/>
        <w:rPr>
          <w:color w:val="000000"/>
          <w:szCs w:val="21"/>
          <w:lang w:val="en"/>
        </w:rPr>
      </w:pPr>
      <w:r w:rsidRPr="00DA5053">
        <w:rPr>
          <w:rFonts w:hint="eastAsia"/>
          <w:color w:val="000000"/>
          <w:szCs w:val="21"/>
          <w:lang w:val="en"/>
        </w:rPr>
        <w:t>每周，她梳理顶尖的人际关系领域研究成果，采访全美权威专家，为读者化解各类棘手的人际难题，涵盖两性相处、睡眠、沟通、争执、敬畏情绪等丰富话题。她斩获多项新闻奖项，曾三度单人入围普利策奖，是业内备受认可的资深记者。她本科就读于印第安纳大学，取得新闻学与英语双学士学位；硕士毕业于哥伦比亚大学新闻学院，成绩优异。她曾赴麻省理工学院完成奈特科学新闻奖学金项目进修，还获得罗莎琳</w:t>
      </w:r>
      <w:r w:rsidRPr="00DA5053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DA5053">
        <w:rPr>
          <w:rFonts w:ascii="宋体" w:hAnsi="宋体" w:cs="宋体" w:hint="eastAsia"/>
          <w:color w:val="000000"/>
          <w:szCs w:val="21"/>
          <w:lang w:val="en"/>
        </w:rPr>
        <w:t>卡特心理健康新闻专项奖学金。</w:t>
      </w:r>
    </w:p>
    <w:p w:rsidR="00DA5053" w:rsidRDefault="00DA5053" w:rsidP="00DA5053">
      <w:pPr>
        <w:rPr>
          <w:color w:val="000000"/>
          <w:szCs w:val="21"/>
          <w:lang w:val="en"/>
        </w:rPr>
      </w:pPr>
    </w:p>
    <w:p w:rsidR="006956ED" w:rsidRPr="00DA5053" w:rsidRDefault="00DA5053" w:rsidP="00DA5053">
      <w:pPr>
        <w:ind w:firstLine="420"/>
        <w:rPr>
          <w:color w:val="000000"/>
          <w:szCs w:val="21"/>
          <w:lang w:val="en"/>
        </w:rPr>
      </w:pPr>
      <w:r w:rsidRPr="00DA5053">
        <w:rPr>
          <w:rFonts w:hint="eastAsia"/>
          <w:color w:val="000000"/>
          <w:szCs w:val="21"/>
          <w:lang w:val="en"/>
        </w:rPr>
        <w:t>如今她定居迈阿密，和领养的</w:t>
      </w:r>
      <w:proofErr w:type="gramStart"/>
      <w:r w:rsidRPr="00DA5053">
        <w:rPr>
          <w:rFonts w:hint="eastAsia"/>
          <w:color w:val="000000"/>
          <w:szCs w:val="21"/>
          <w:lang w:val="en"/>
        </w:rPr>
        <w:t>流浪犬斯考</w:t>
      </w:r>
      <w:proofErr w:type="gramEnd"/>
      <w:r w:rsidRPr="00DA5053">
        <w:rPr>
          <w:rFonts w:hint="eastAsia"/>
          <w:color w:val="000000"/>
          <w:szCs w:val="21"/>
          <w:lang w:val="en"/>
        </w:rPr>
        <w:t>特相伴生活。她热爱航海、水肺潜水，平日博览群书，乐于与人交往。</w:t>
      </w:r>
    </w:p>
    <w:p w:rsidR="00DA5053" w:rsidRDefault="00DA5053" w:rsidP="00DA5053">
      <w:pPr>
        <w:rPr>
          <w:b/>
          <w:color w:val="000000"/>
          <w:szCs w:val="21"/>
          <w:lang w:val="en"/>
        </w:rPr>
      </w:pPr>
    </w:p>
    <w:p w:rsidR="00DA5053" w:rsidRDefault="00DA5053" w:rsidP="00DA5053">
      <w:pPr>
        <w:rPr>
          <w:b/>
          <w:color w:val="000000"/>
          <w:szCs w:val="21"/>
          <w:lang w:val="en"/>
        </w:rPr>
      </w:pPr>
    </w:p>
    <w:p w:rsidR="006956ED" w:rsidRDefault="00DA5053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  <w:r>
        <w:rPr>
          <w:b/>
          <w:color w:val="000000"/>
        </w:rPr>
        <w:br/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前言：不妨听听我的忠告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第一章：心事万千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第二章：来之不易的相处心得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第三章：众人相伴方能行远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第四章：与陌生人交心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第五章：向内审视自我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第六章：全新的归宿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第七章：目光向前！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第八章：互补相吸的力量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第九章：与自我对话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第十章：幸运偏爱勇者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第十一章：学会放手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第十二章：神圣时光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第十三章：丘比特降临</w:t>
      </w:r>
      <w:r w:rsidRPr="00DA5053">
        <w:rPr>
          <w:rFonts w:hint="eastAsia"/>
          <w:color w:val="000000"/>
        </w:rPr>
        <w:t xml:space="preserve"> </w:t>
      </w:r>
      <w:r w:rsidRPr="00DA5053">
        <w:rPr>
          <w:rFonts w:hint="eastAsia"/>
          <w:color w:val="000000"/>
        </w:rPr>
        <w:t>——</w:t>
      </w:r>
      <w:r w:rsidRPr="00DA5053">
        <w:rPr>
          <w:rFonts w:hint="eastAsia"/>
          <w:color w:val="000000"/>
        </w:rPr>
        <w:t xml:space="preserve"> </w:t>
      </w:r>
      <w:r w:rsidRPr="00DA5053">
        <w:rPr>
          <w:rFonts w:hint="eastAsia"/>
          <w:color w:val="000000"/>
        </w:rPr>
        <w:t>如何更好地去爱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第十四章：勇敢再出发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第十五章：涅槃重生</w:t>
      </w:r>
      <w:r w:rsidRPr="00DA5053">
        <w:rPr>
          <w:rFonts w:hint="eastAsia"/>
          <w:color w:val="000000"/>
        </w:rPr>
        <w:t xml:space="preserve"> </w:t>
      </w:r>
      <w:r w:rsidRPr="00DA5053">
        <w:rPr>
          <w:rFonts w:hint="eastAsia"/>
          <w:color w:val="000000"/>
        </w:rPr>
        <w:t>——</w:t>
      </w:r>
      <w:r w:rsidRPr="00DA5053">
        <w:rPr>
          <w:rFonts w:hint="eastAsia"/>
          <w:color w:val="000000"/>
        </w:rPr>
        <w:t xml:space="preserve"> </w:t>
      </w:r>
      <w:r w:rsidRPr="00DA5053">
        <w:rPr>
          <w:rFonts w:hint="eastAsia"/>
          <w:color w:val="000000"/>
        </w:rPr>
        <w:t>拥抱完整人生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结语：珍惜余下美好时光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后记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t>资料来源说明</w:t>
      </w:r>
    </w:p>
    <w:p w:rsidR="00DA5053" w:rsidRPr="00DA5053" w:rsidRDefault="00DA5053" w:rsidP="00DA5053">
      <w:pPr>
        <w:jc w:val="center"/>
        <w:rPr>
          <w:color w:val="000000"/>
        </w:rPr>
      </w:pPr>
      <w:r w:rsidRPr="00DA5053">
        <w:rPr>
          <w:rFonts w:hint="eastAsia"/>
          <w:color w:val="000000"/>
        </w:rPr>
        <w:lastRenderedPageBreak/>
        <w:t>致谢</w:t>
      </w:r>
    </w:p>
    <w:p w:rsidR="004209F2" w:rsidRDefault="004209F2">
      <w:pPr>
        <w:rPr>
          <w:b/>
          <w:color w:val="000000"/>
        </w:rPr>
      </w:pPr>
    </w:p>
    <w:p w:rsidR="00DA5053" w:rsidRPr="004209F2" w:rsidRDefault="00DA5053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23E" w:rsidRDefault="0032023E">
      <w:r>
        <w:separator/>
      </w:r>
    </w:p>
  </w:endnote>
  <w:endnote w:type="continuationSeparator" w:id="0">
    <w:p w:rsidR="0032023E" w:rsidRDefault="0032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23E" w:rsidRDefault="0032023E">
      <w:r>
        <w:separator/>
      </w:r>
    </w:p>
  </w:footnote>
  <w:footnote w:type="continuationSeparator" w:id="0">
    <w:p w:rsidR="0032023E" w:rsidRDefault="00320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4C2B73"/>
    <w:rsid w:val="00002FAE"/>
    <w:rsid w:val="00005533"/>
    <w:rsid w:val="0000741F"/>
    <w:rsid w:val="00013D7A"/>
    <w:rsid w:val="00014408"/>
    <w:rsid w:val="000226FA"/>
    <w:rsid w:val="00027236"/>
    <w:rsid w:val="00030D63"/>
    <w:rsid w:val="00040276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1B52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4AD"/>
    <w:rsid w:val="002516C3"/>
    <w:rsid w:val="002523C1"/>
    <w:rsid w:val="00256E6D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023E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2B73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956ED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502B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630A3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96086"/>
    <w:rsid w:val="00CA1DDF"/>
    <w:rsid w:val="00CB57E3"/>
    <w:rsid w:val="00CB6027"/>
    <w:rsid w:val="00CC69DA"/>
    <w:rsid w:val="00CD3036"/>
    <w:rsid w:val="00CD409A"/>
    <w:rsid w:val="00CE76C5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A5053"/>
    <w:rsid w:val="00DB3297"/>
    <w:rsid w:val="00DB7D8F"/>
    <w:rsid w:val="00DC214F"/>
    <w:rsid w:val="00DF0BB7"/>
    <w:rsid w:val="00E00CC0"/>
    <w:rsid w:val="00E11596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0FF7EEF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1A2FAE0-DAF8-42A9-B7FF-8877F4FD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59</TotalTime>
  <Pages>3</Pages>
  <Words>364</Words>
  <Characters>2081</Characters>
  <Application>Microsoft Office Word</Application>
  <DocSecurity>0</DocSecurity>
  <Lines>17</Lines>
  <Paragraphs>4</Paragraphs>
  <ScaleCrop>false</ScaleCrop>
  <Company>2ndSpAcE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Beijing ANA</dc:creator>
  <cp:lastModifiedBy>Beijing ANA</cp:lastModifiedBy>
  <cp:revision>7</cp:revision>
  <cp:lastPrinted>2005-06-10T06:33:00Z</cp:lastPrinted>
  <dcterms:created xsi:type="dcterms:W3CDTF">2026-07-30T00:49:00Z</dcterms:created>
  <dcterms:modified xsi:type="dcterms:W3CDTF">2026-07-30T03:17:00Z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