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C72B56C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844B7FA" w:rsidR="00AE574A" w:rsidRDefault="00AE574A">
      <w:pPr>
        <w:rPr>
          <w:b/>
          <w:color w:val="000000"/>
          <w:szCs w:val="21"/>
        </w:rPr>
      </w:pPr>
    </w:p>
    <w:p w14:paraId="3DA7336F" w14:textId="2F52ED9A" w:rsidR="00774233" w:rsidRPr="00774233" w:rsidRDefault="00864FF9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290982">
        <w:rPr>
          <w:noProof/>
        </w:rPr>
        <w:drawing>
          <wp:anchor distT="0" distB="0" distL="114300" distR="114300" simplePos="0" relativeHeight="251660288" behindDoc="0" locked="0" layoutInCell="1" allowOverlap="1" wp14:anchorId="06BBF5EA" wp14:editId="103C29C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07820" cy="2112010"/>
            <wp:effectExtent l="0" t="0" r="0" b="254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3"/>
      <w:bookmarkStart w:id="1" w:name="OLE_LINK12"/>
      <w:bookmarkStart w:id="2" w:name="OLE_LINK5"/>
      <w:bookmarkStart w:id="3" w:name="OLE_LINK2"/>
      <w:r w:rsidR="0093697F">
        <w:rPr>
          <w:rFonts w:hint="eastAsia"/>
          <w:b/>
          <w:bCs/>
          <w:color w:val="000000"/>
          <w:szCs w:val="21"/>
        </w:rPr>
        <w:t>自由绘画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0"/>
      <w:bookmarkEnd w:id="1"/>
      <w:bookmarkEnd w:id="2"/>
      <w:r w:rsidR="0093697F">
        <w:rPr>
          <w:rFonts w:hint="eastAsia"/>
          <w:b/>
          <w:bCs/>
          <w:color w:val="000000"/>
          <w:szCs w:val="21"/>
        </w:rPr>
        <w:t>解锁创造力的</w:t>
      </w:r>
      <w:r w:rsidR="0093697F">
        <w:rPr>
          <w:rFonts w:hint="eastAsia"/>
          <w:b/>
          <w:bCs/>
          <w:color w:val="000000"/>
          <w:szCs w:val="21"/>
        </w:rPr>
        <w:t>4</w:t>
      </w:r>
      <w:r w:rsidR="0093697F">
        <w:rPr>
          <w:b/>
          <w:bCs/>
          <w:color w:val="000000"/>
          <w:szCs w:val="21"/>
        </w:rPr>
        <w:t>0</w:t>
      </w:r>
      <w:r w:rsidR="0093697F">
        <w:rPr>
          <w:rFonts w:hint="eastAsia"/>
          <w:b/>
          <w:bCs/>
          <w:color w:val="000000"/>
          <w:szCs w:val="21"/>
        </w:rPr>
        <w:t>个绘画练习</w:t>
      </w:r>
      <w:bookmarkEnd w:id="3"/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02A7375" w:rsidR="00774233" w:rsidRPr="00774233" w:rsidRDefault="00774233" w:rsidP="0093697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93697F">
        <w:rPr>
          <w:b/>
          <w:bCs/>
          <w:color w:val="000000"/>
          <w:szCs w:val="21"/>
        </w:rPr>
        <w:t>DRAWING IS FREE</w:t>
      </w:r>
      <w:r w:rsidR="00123044">
        <w:rPr>
          <w:b/>
          <w:bCs/>
          <w:color w:val="000000"/>
          <w:szCs w:val="21"/>
        </w:rPr>
        <w:t>:</w:t>
      </w:r>
      <w:r w:rsidR="0093697F">
        <w:rPr>
          <w:b/>
          <w:bCs/>
          <w:color w:val="000000"/>
          <w:szCs w:val="21"/>
        </w:rPr>
        <w:t xml:space="preserve"> 40</w:t>
      </w:r>
      <w:r w:rsidR="001E29A0" w:rsidRPr="001E29A0">
        <w:rPr>
          <w:b/>
          <w:bCs/>
          <w:color w:val="000000"/>
          <w:szCs w:val="21"/>
        </w:rPr>
        <w:t xml:space="preserve"> </w:t>
      </w:r>
      <w:r w:rsidR="0093697F" w:rsidRPr="0093697F">
        <w:rPr>
          <w:b/>
          <w:bCs/>
          <w:color w:val="000000"/>
          <w:szCs w:val="21"/>
        </w:rPr>
        <w:t>Drawing Exercises to Uncover Your Creativity</w:t>
      </w:r>
    </w:p>
    <w:p w14:paraId="39B7E419" w14:textId="50365129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r w:rsidR="0093697F" w:rsidRPr="0093697F">
        <w:rPr>
          <w:b/>
          <w:bCs/>
          <w:color w:val="000000"/>
          <w:szCs w:val="21"/>
        </w:rPr>
        <w:t>Chloe Briggs</w:t>
      </w:r>
      <w:r w:rsidR="00213744" w:rsidRPr="00DE592D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09E694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3D55316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71612">
        <w:rPr>
          <w:b/>
          <w:bCs/>
          <w:color w:val="000000"/>
          <w:szCs w:val="21"/>
        </w:rPr>
        <w:t>1</w:t>
      </w:r>
      <w:r w:rsidR="00AE0015">
        <w:rPr>
          <w:b/>
          <w:bCs/>
          <w:color w:val="000000"/>
          <w:szCs w:val="21"/>
        </w:rPr>
        <w:t>44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795724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93697F">
        <w:rPr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93697F">
        <w:rPr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0A3CEE7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93697F">
        <w:rPr>
          <w:rFonts w:hint="eastAsia"/>
          <w:b/>
          <w:bCs/>
          <w:szCs w:val="21"/>
        </w:rPr>
        <w:t>样章</w:t>
      </w:r>
    </w:p>
    <w:p w14:paraId="647B1D60" w14:textId="4DC5A9F5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64FF9">
        <w:rPr>
          <w:rFonts w:hint="eastAsia"/>
          <w:b/>
          <w:bCs/>
          <w:szCs w:val="21"/>
        </w:rPr>
        <w:t>绘画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0B83B13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7CAAE2E" w14:textId="29F49EB4" w:rsidR="00123E98" w:rsidRDefault="00123E98" w:rsidP="00123E98">
      <w:pPr>
        <w:ind w:firstLineChars="200" w:firstLine="420"/>
        <w:rPr>
          <w:bCs/>
          <w:color w:val="000000"/>
          <w:szCs w:val="21"/>
        </w:rPr>
      </w:pPr>
      <w:r w:rsidRPr="00123E98">
        <w:rPr>
          <w:rFonts w:hint="eastAsia"/>
          <w:bCs/>
          <w:color w:val="000000"/>
          <w:szCs w:val="21"/>
        </w:rPr>
        <w:t>克洛伊·布里格斯</w:t>
      </w:r>
      <w:r>
        <w:rPr>
          <w:rFonts w:hint="eastAsia"/>
          <w:bCs/>
          <w:color w:val="000000"/>
          <w:szCs w:val="21"/>
        </w:rPr>
        <w:t>（</w:t>
      </w:r>
      <w:bookmarkStart w:id="4" w:name="_Hlk237956324"/>
      <w:r>
        <w:t>Chloe Briggs</w:t>
      </w:r>
      <w:bookmarkEnd w:id="4"/>
      <w:r>
        <w:rPr>
          <w:rFonts w:hint="eastAsia"/>
          <w:bCs/>
          <w:color w:val="000000"/>
          <w:szCs w:val="21"/>
        </w:rPr>
        <w:t>）</w:t>
      </w:r>
      <w:r w:rsidRPr="00123E98">
        <w:rPr>
          <w:rFonts w:hint="eastAsia"/>
          <w:bCs/>
          <w:color w:val="000000"/>
          <w:szCs w:val="21"/>
        </w:rPr>
        <w:t>于</w:t>
      </w:r>
      <w:r w:rsidRPr="00123E98">
        <w:rPr>
          <w:rFonts w:hint="eastAsia"/>
          <w:bCs/>
          <w:color w:val="000000"/>
          <w:szCs w:val="21"/>
        </w:rPr>
        <w:t>2013</w:t>
      </w:r>
      <w:r w:rsidRPr="00123E98">
        <w:rPr>
          <w:rFonts w:hint="eastAsia"/>
          <w:bCs/>
          <w:color w:val="000000"/>
          <w:szCs w:val="21"/>
        </w:rPr>
        <w:t>年在巴黎创立了“自由绘画”项目，</w:t>
      </w:r>
      <w:r>
        <w:rPr>
          <w:rFonts w:hint="eastAsia"/>
          <w:bCs/>
          <w:color w:val="000000"/>
          <w:szCs w:val="21"/>
        </w:rPr>
        <w:t>旨在利用</w:t>
      </w:r>
      <w:r w:rsidRPr="00123E98">
        <w:rPr>
          <w:rFonts w:hint="eastAsia"/>
          <w:bCs/>
          <w:color w:val="000000"/>
          <w:szCs w:val="21"/>
        </w:rPr>
        <w:t>绘画的力量让我们对世界保持敏感，给我们带来专注和目标，让我们感觉</w:t>
      </w:r>
      <w:r>
        <w:rPr>
          <w:rFonts w:hint="eastAsia"/>
          <w:bCs/>
          <w:color w:val="000000"/>
          <w:szCs w:val="21"/>
        </w:rPr>
        <w:t>更好</w:t>
      </w:r>
      <w:r w:rsidRPr="00123E98">
        <w:rPr>
          <w:rFonts w:hint="eastAsia"/>
          <w:bCs/>
          <w:color w:val="000000"/>
          <w:szCs w:val="21"/>
        </w:rPr>
        <w:t>。绘画是自由的，不受评判。</w:t>
      </w:r>
      <w:r w:rsidRPr="00123E98">
        <w:rPr>
          <w:rFonts w:hint="eastAsia"/>
          <w:bCs/>
          <w:color w:val="000000"/>
          <w:szCs w:val="21"/>
        </w:rPr>
        <w:t xml:space="preserve"> </w:t>
      </w:r>
    </w:p>
    <w:p w14:paraId="1B88D4E9" w14:textId="77777777" w:rsidR="00123E98" w:rsidRPr="00123E98" w:rsidRDefault="00123E98" w:rsidP="00123E98">
      <w:pPr>
        <w:ind w:firstLineChars="200" w:firstLine="420"/>
        <w:rPr>
          <w:bCs/>
          <w:color w:val="000000"/>
          <w:szCs w:val="21"/>
        </w:rPr>
      </w:pPr>
    </w:p>
    <w:p w14:paraId="7D1D1570" w14:textId="487EDC98" w:rsidR="004912CC" w:rsidRDefault="00123E98" w:rsidP="00123E98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 w:rsidRPr="00123E98">
        <w:rPr>
          <w:rFonts w:hint="eastAsia"/>
          <w:bCs/>
          <w:color w:val="000000"/>
          <w:szCs w:val="21"/>
        </w:rPr>
        <w:t>自由绘画</w:t>
      </w:r>
      <w:r>
        <w:rPr>
          <w:rFonts w:hint="eastAsia"/>
          <w:bCs/>
          <w:color w:val="000000"/>
          <w:szCs w:val="21"/>
        </w:rPr>
        <w:t>》帮助</w:t>
      </w:r>
      <w:r w:rsidRPr="00123E98">
        <w:rPr>
          <w:rFonts w:hint="eastAsia"/>
          <w:bCs/>
          <w:color w:val="000000"/>
          <w:szCs w:val="21"/>
        </w:rPr>
        <w:t>每个人通过绘画</w:t>
      </w:r>
      <w:r>
        <w:rPr>
          <w:rFonts w:hint="eastAsia"/>
          <w:bCs/>
          <w:color w:val="000000"/>
          <w:szCs w:val="21"/>
        </w:rPr>
        <w:t>建立连接</w:t>
      </w:r>
      <w:r w:rsidRPr="00123E98">
        <w:rPr>
          <w:rFonts w:hint="eastAsia"/>
          <w:bCs/>
          <w:color w:val="000000"/>
          <w:szCs w:val="21"/>
        </w:rPr>
        <w:t>。克洛伊</w:t>
      </w:r>
      <w:r>
        <w:rPr>
          <w:rFonts w:hint="eastAsia"/>
          <w:bCs/>
          <w:color w:val="000000"/>
          <w:szCs w:val="21"/>
        </w:rPr>
        <w:t>组织面向大众的</w:t>
      </w:r>
      <w:r w:rsidRPr="00123E98">
        <w:rPr>
          <w:rFonts w:hint="eastAsia"/>
          <w:bCs/>
          <w:color w:val="000000"/>
          <w:szCs w:val="21"/>
        </w:rPr>
        <w:t>绘画活动，举办免费的公开在线绘画</w:t>
      </w:r>
      <w:r>
        <w:rPr>
          <w:rFonts w:hint="eastAsia"/>
          <w:bCs/>
          <w:color w:val="000000"/>
          <w:szCs w:val="21"/>
        </w:rPr>
        <w:t>活动</w:t>
      </w:r>
      <w:r w:rsidRPr="00123E98">
        <w:rPr>
          <w:rFonts w:hint="eastAsia"/>
          <w:bCs/>
          <w:color w:val="000000"/>
          <w:szCs w:val="21"/>
        </w:rPr>
        <w:t>，与社区和文化组织合作，并得到了英国艺术委员会、巴黎市长以及英国和欧洲</w:t>
      </w:r>
      <w:r>
        <w:rPr>
          <w:rFonts w:hint="eastAsia"/>
          <w:bCs/>
          <w:color w:val="000000"/>
          <w:szCs w:val="21"/>
        </w:rPr>
        <w:t>各个知名</w:t>
      </w:r>
      <w:r w:rsidRPr="00123E98">
        <w:rPr>
          <w:rFonts w:hint="eastAsia"/>
          <w:bCs/>
          <w:color w:val="000000"/>
          <w:szCs w:val="21"/>
        </w:rPr>
        <w:t>艺术和教育机构的支持</w:t>
      </w:r>
      <w:r>
        <w:rPr>
          <w:rFonts w:hint="eastAsia"/>
          <w:bCs/>
          <w:color w:val="000000"/>
          <w:szCs w:val="21"/>
        </w:rPr>
        <w:t>。</w:t>
      </w:r>
    </w:p>
    <w:p w14:paraId="2520F101" w14:textId="77777777" w:rsidR="00123E98" w:rsidRDefault="00123E98" w:rsidP="00123E98">
      <w:pPr>
        <w:rPr>
          <w:bCs/>
          <w:color w:val="000000"/>
          <w:szCs w:val="21"/>
        </w:rPr>
      </w:pPr>
    </w:p>
    <w:p w14:paraId="51C0A38C" w14:textId="79FE5E39" w:rsidR="009E776C" w:rsidRDefault="009E776C" w:rsidP="00A5385A">
      <w:pPr>
        <w:rPr>
          <w:bCs/>
          <w:color w:val="000000"/>
          <w:szCs w:val="21"/>
        </w:rPr>
      </w:pPr>
    </w:p>
    <w:p w14:paraId="1DB2D040" w14:textId="39EA1D4D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368F7895" w:rsidR="006F3EA5" w:rsidRDefault="006F3EA5" w:rsidP="006F3EA5">
      <w:pPr>
        <w:rPr>
          <w:b/>
          <w:bCs/>
          <w:color w:val="000000"/>
          <w:szCs w:val="21"/>
        </w:rPr>
      </w:pPr>
    </w:p>
    <w:p w14:paraId="119DA2C9" w14:textId="2E719EA1" w:rsidR="00A85C4B" w:rsidRPr="00C9169A" w:rsidRDefault="003E48F0" w:rsidP="00760B81">
      <w:pPr>
        <w:ind w:firstLineChars="200" w:firstLine="422"/>
        <w:rPr>
          <w:bCs/>
          <w:noProof/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 wp14:anchorId="1CDF6E3A" wp14:editId="2DFFE4E4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965200" cy="965200"/>
            <wp:effectExtent l="0" t="0" r="6350" b="635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D3B" w:rsidRPr="00605D3B">
        <w:rPr>
          <w:rFonts w:hint="eastAsia"/>
          <w:b/>
          <w:noProof/>
          <w:color w:val="000000"/>
          <w:szCs w:val="21"/>
        </w:rPr>
        <w:t>克洛伊·布里格斯（</w:t>
      </w:r>
      <w:r w:rsidR="00605D3B" w:rsidRPr="00605D3B">
        <w:rPr>
          <w:rFonts w:hint="eastAsia"/>
          <w:b/>
          <w:noProof/>
          <w:color w:val="000000"/>
          <w:szCs w:val="21"/>
        </w:rPr>
        <w:t>Chloe Briggs</w:t>
      </w:r>
      <w:r w:rsidR="00605D3B" w:rsidRPr="00605D3B">
        <w:rPr>
          <w:rFonts w:hint="eastAsia"/>
          <w:b/>
          <w:noProof/>
          <w:color w:val="000000"/>
          <w:szCs w:val="21"/>
        </w:rPr>
        <w:t>）</w:t>
      </w:r>
      <w:r w:rsidR="00605D3B" w:rsidRPr="00605D3B">
        <w:rPr>
          <w:rFonts w:hint="eastAsia"/>
          <w:bCs/>
          <w:noProof/>
          <w:color w:val="000000"/>
          <w:szCs w:val="21"/>
        </w:rPr>
        <w:t>，</w:t>
      </w:r>
      <w:r w:rsidR="00605D3B">
        <w:rPr>
          <w:rFonts w:hint="eastAsia"/>
          <w:bCs/>
          <w:noProof/>
          <w:color w:val="000000"/>
          <w:szCs w:val="21"/>
        </w:rPr>
        <w:t>艺术家，教育家。</w:t>
      </w:r>
      <w:r w:rsidR="00605D3B">
        <w:rPr>
          <w:rFonts w:hint="eastAsia"/>
          <w:bCs/>
          <w:noProof/>
          <w:color w:val="000000"/>
          <w:szCs w:val="21"/>
        </w:rPr>
        <w:t>1</w:t>
      </w:r>
      <w:r w:rsidR="00605D3B">
        <w:rPr>
          <w:bCs/>
          <w:noProof/>
          <w:color w:val="000000"/>
          <w:szCs w:val="21"/>
        </w:rPr>
        <w:t>998</w:t>
      </w:r>
      <w:r w:rsidR="00605D3B">
        <w:rPr>
          <w:rFonts w:hint="eastAsia"/>
          <w:bCs/>
          <w:noProof/>
          <w:color w:val="000000"/>
          <w:szCs w:val="21"/>
        </w:rPr>
        <w:t>年在</w:t>
      </w:r>
      <w:r w:rsidR="00605D3B" w:rsidRPr="00605D3B">
        <w:rPr>
          <w:rFonts w:hint="eastAsia"/>
          <w:bCs/>
          <w:noProof/>
          <w:color w:val="000000"/>
          <w:szCs w:val="21"/>
        </w:rPr>
        <w:t>温彻斯特艺术学院</w:t>
      </w:r>
      <w:r w:rsidR="00605D3B">
        <w:rPr>
          <w:rFonts w:hint="eastAsia"/>
          <w:bCs/>
          <w:noProof/>
          <w:color w:val="000000"/>
          <w:szCs w:val="21"/>
        </w:rPr>
        <w:t>获得</w:t>
      </w:r>
      <w:r w:rsidR="00605D3B" w:rsidRPr="00605D3B">
        <w:rPr>
          <w:rFonts w:hint="eastAsia"/>
          <w:bCs/>
          <w:noProof/>
          <w:color w:val="000000"/>
          <w:szCs w:val="21"/>
        </w:rPr>
        <w:t>美术绘画学士</w:t>
      </w:r>
      <w:r w:rsidR="00605D3B">
        <w:rPr>
          <w:rFonts w:hint="eastAsia"/>
          <w:bCs/>
          <w:noProof/>
          <w:color w:val="000000"/>
          <w:szCs w:val="21"/>
        </w:rPr>
        <w:t>，</w:t>
      </w:r>
      <w:r w:rsidR="00605D3B">
        <w:rPr>
          <w:bCs/>
          <w:noProof/>
          <w:color w:val="000000"/>
          <w:szCs w:val="21"/>
        </w:rPr>
        <w:t>2002</w:t>
      </w:r>
      <w:r w:rsidR="00605D3B">
        <w:rPr>
          <w:rFonts w:hint="eastAsia"/>
          <w:bCs/>
          <w:noProof/>
          <w:color w:val="000000"/>
          <w:szCs w:val="21"/>
        </w:rPr>
        <w:t>年在</w:t>
      </w:r>
      <w:r w:rsidR="00605D3B" w:rsidRPr="00605D3B">
        <w:rPr>
          <w:rFonts w:hint="eastAsia"/>
          <w:bCs/>
          <w:noProof/>
          <w:color w:val="000000"/>
          <w:szCs w:val="21"/>
        </w:rPr>
        <w:t>温布尔登艺术学院</w:t>
      </w:r>
      <w:r w:rsidR="00605D3B">
        <w:rPr>
          <w:rFonts w:hint="eastAsia"/>
          <w:bCs/>
          <w:noProof/>
          <w:color w:val="000000"/>
          <w:szCs w:val="21"/>
        </w:rPr>
        <w:t>获得</w:t>
      </w:r>
      <w:r w:rsidR="00605D3B" w:rsidRPr="00605D3B">
        <w:rPr>
          <w:rFonts w:hint="eastAsia"/>
          <w:bCs/>
          <w:noProof/>
          <w:color w:val="000000"/>
          <w:szCs w:val="21"/>
        </w:rPr>
        <w:t>美术绘画硕士</w:t>
      </w:r>
      <w:r w:rsidR="00605D3B">
        <w:rPr>
          <w:rFonts w:hint="eastAsia"/>
          <w:bCs/>
          <w:noProof/>
          <w:color w:val="000000"/>
          <w:szCs w:val="21"/>
        </w:rPr>
        <w:t>，</w:t>
      </w:r>
      <w:r w:rsidR="00605D3B">
        <w:rPr>
          <w:rFonts w:hint="eastAsia"/>
          <w:bCs/>
          <w:noProof/>
          <w:color w:val="000000"/>
          <w:szCs w:val="21"/>
        </w:rPr>
        <w:t>2</w:t>
      </w:r>
      <w:r w:rsidR="00605D3B">
        <w:rPr>
          <w:bCs/>
          <w:noProof/>
          <w:color w:val="000000"/>
          <w:szCs w:val="21"/>
        </w:rPr>
        <w:t>007</w:t>
      </w:r>
      <w:r w:rsidR="00605D3B">
        <w:rPr>
          <w:rFonts w:hint="eastAsia"/>
          <w:bCs/>
          <w:noProof/>
          <w:color w:val="000000"/>
          <w:szCs w:val="21"/>
        </w:rPr>
        <w:t>年在</w:t>
      </w:r>
      <w:r w:rsidR="00605D3B" w:rsidRPr="00605D3B">
        <w:rPr>
          <w:rFonts w:hint="eastAsia"/>
          <w:bCs/>
          <w:noProof/>
          <w:color w:val="000000"/>
          <w:szCs w:val="21"/>
        </w:rPr>
        <w:t>伦敦艺术大学</w:t>
      </w:r>
      <w:r w:rsidR="00605D3B">
        <w:rPr>
          <w:rFonts w:hint="eastAsia"/>
          <w:bCs/>
          <w:noProof/>
          <w:color w:val="000000"/>
          <w:szCs w:val="21"/>
        </w:rPr>
        <w:t>获得</w:t>
      </w:r>
      <w:r w:rsidR="00605D3B" w:rsidRPr="00605D3B">
        <w:rPr>
          <w:rFonts w:hint="eastAsia"/>
          <w:bCs/>
          <w:noProof/>
          <w:color w:val="000000"/>
          <w:szCs w:val="21"/>
        </w:rPr>
        <w:t>艺术和设计学习和教学</w:t>
      </w:r>
      <w:r w:rsidR="00605D3B">
        <w:rPr>
          <w:rFonts w:hint="eastAsia"/>
          <w:bCs/>
          <w:noProof/>
          <w:color w:val="000000"/>
          <w:szCs w:val="21"/>
        </w:rPr>
        <w:t>研究生文凭</w:t>
      </w:r>
      <w:r w:rsidR="00605D3B" w:rsidRPr="00605D3B">
        <w:rPr>
          <w:rFonts w:hint="eastAsia"/>
          <w:bCs/>
          <w:noProof/>
          <w:color w:val="000000"/>
          <w:szCs w:val="21"/>
        </w:rPr>
        <w:t>。</w:t>
      </w:r>
    </w:p>
    <w:p w14:paraId="0CD62D7A" w14:textId="14277623" w:rsidR="00F71941" w:rsidRDefault="00F71941" w:rsidP="00A5385A">
      <w:pPr>
        <w:rPr>
          <w:bCs/>
          <w:color w:val="000000"/>
          <w:szCs w:val="21"/>
        </w:rPr>
      </w:pPr>
    </w:p>
    <w:p w14:paraId="48EBCEEB" w14:textId="77777777" w:rsidR="00973161" w:rsidRDefault="00973161" w:rsidP="00A5385A">
      <w:pPr>
        <w:rPr>
          <w:bCs/>
          <w:color w:val="000000"/>
          <w:szCs w:val="21"/>
        </w:rPr>
      </w:pPr>
    </w:p>
    <w:p w14:paraId="3315F6E5" w14:textId="35BF8CE5" w:rsidR="00864FF9" w:rsidRPr="00864FF9" w:rsidRDefault="00864FF9" w:rsidP="00A5385A">
      <w:pPr>
        <w:rPr>
          <w:b/>
          <w:bCs/>
          <w:color w:val="000000"/>
          <w:szCs w:val="21"/>
        </w:rPr>
      </w:pPr>
      <w:r w:rsidRPr="00864FF9">
        <w:rPr>
          <w:b/>
          <w:bCs/>
          <w:color w:val="000000"/>
          <w:szCs w:val="21"/>
        </w:rPr>
        <w:t>内页样张：</w:t>
      </w:r>
    </w:p>
    <w:p w14:paraId="108D10A0" w14:textId="77777777" w:rsidR="00864FF9" w:rsidRPr="00864FF9" w:rsidRDefault="00864FF9" w:rsidP="00A5385A">
      <w:pPr>
        <w:rPr>
          <w:b/>
          <w:bCs/>
          <w:color w:val="000000"/>
          <w:szCs w:val="21"/>
        </w:rPr>
      </w:pPr>
    </w:p>
    <w:p w14:paraId="0EC37F07" w14:textId="6CE5D693" w:rsidR="00864FF9" w:rsidRDefault="00864FF9" w:rsidP="00A5385A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D5057DD" wp14:editId="740AAA2D">
            <wp:extent cx="5400040" cy="35121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F7BFA" w14:textId="67CEF927" w:rsidR="00864FF9" w:rsidRDefault="00864FF9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02CBE2AC" wp14:editId="026790FD">
            <wp:extent cx="5400040" cy="35045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D6F54" w14:textId="77777777" w:rsidR="00864FF9" w:rsidRDefault="00864FF9" w:rsidP="00A5385A">
      <w:pPr>
        <w:rPr>
          <w:bCs/>
          <w:color w:val="000000"/>
          <w:szCs w:val="21"/>
        </w:rPr>
      </w:pPr>
    </w:p>
    <w:p w14:paraId="5A31FD1F" w14:textId="77777777" w:rsidR="00864FF9" w:rsidRPr="00C9169A" w:rsidRDefault="00864FF9" w:rsidP="00A5385A">
      <w:pPr>
        <w:rPr>
          <w:rFonts w:hint="eastAsia"/>
          <w:bCs/>
          <w:color w:val="000000"/>
          <w:szCs w:val="21"/>
        </w:rPr>
      </w:pPr>
      <w:bookmarkStart w:id="5" w:name="_GoBack"/>
      <w:bookmarkEnd w:id="5"/>
    </w:p>
    <w:p w14:paraId="65CCD79D" w14:textId="5F6AE7CE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1164E9" w:rsidRPr="001164E9">
        <w:rPr>
          <w:rFonts w:hint="eastAsia"/>
          <w:b/>
          <w:bCs/>
          <w:color w:val="000000"/>
          <w:sz w:val="30"/>
          <w:szCs w:val="30"/>
        </w:rPr>
        <w:t>自由绘画：解锁创造力的</w:t>
      </w:r>
      <w:r w:rsidR="001164E9" w:rsidRPr="001164E9">
        <w:rPr>
          <w:rFonts w:hint="eastAsia"/>
          <w:b/>
          <w:bCs/>
          <w:color w:val="000000"/>
          <w:sz w:val="30"/>
          <w:szCs w:val="30"/>
        </w:rPr>
        <w:t>40</w:t>
      </w:r>
      <w:r w:rsidR="001164E9" w:rsidRPr="001164E9">
        <w:rPr>
          <w:rFonts w:hint="eastAsia"/>
          <w:b/>
          <w:bCs/>
          <w:color w:val="000000"/>
          <w:sz w:val="30"/>
          <w:szCs w:val="30"/>
        </w:rPr>
        <w:t>个绘画练习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4C44005B" w14:textId="77777777" w:rsidR="003252A7" w:rsidRP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引言</w:t>
      </w:r>
    </w:p>
    <w:p w14:paraId="67CE8789" w14:textId="43DFE47F" w:rsidR="003252A7" w:rsidRPr="003252A7" w:rsidRDefault="00DD3BAE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绘画是自由的</w:t>
      </w:r>
    </w:p>
    <w:p w14:paraId="3CAFD8F6" w14:textId="34883E14" w:rsid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如何</w:t>
      </w:r>
      <w:r w:rsidR="00DD3BAE">
        <w:rPr>
          <w:rFonts w:hint="eastAsia"/>
          <w:bCs/>
          <w:color w:val="000000"/>
          <w:szCs w:val="21"/>
        </w:rPr>
        <w:t>起步</w:t>
      </w:r>
    </w:p>
    <w:p w14:paraId="69C24C98" w14:textId="270E7E91" w:rsidR="00DD3BAE" w:rsidRDefault="00DD3BAE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相关材料</w:t>
      </w:r>
    </w:p>
    <w:p w14:paraId="7C920489" w14:textId="77777777" w:rsidR="003252A7" w:rsidRDefault="003252A7" w:rsidP="003252A7">
      <w:pPr>
        <w:jc w:val="center"/>
        <w:rPr>
          <w:bCs/>
          <w:color w:val="000000"/>
          <w:szCs w:val="21"/>
        </w:rPr>
      </w:pPr>
    </w:p>
    <w:p w14:paraId="6867001C" w14:textId="5323AD6F" w:rsidR="009E776C" w:rsidRPr="009E776C" w:rsidRDefault="009E776C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DD3BAE" w:rsidRPr="00DD3BAE">
        <w:rPr>
          <w:rFonts w:hint="eastAsia"/>
          <w:bCs/>
          <w:color w:val="000000"/>
          <w:szCs w:val="21"/>
        </w:rPr>
        <w:t>练习</w:t>
      </w:r>
    </w:p>
    <w:p w14:paraId="74C56200" w14:textId="5A547F8F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DD3BAE">
        <w:rPr>
          <w:rFonts w:hint="eastAsia"/>
          <w:bCs/>
          <w:color w:val="000000"/>
          <w:szCs w:val="21"/>
        </w:rPr>
        <w:t>用</w:t>
      </w:r>
      <w:r w:rsidR="00DD3BAE" w:rsidRPr="00DD3BAE">
        <w:rPr>
          <w:rFonts w:hint="eastAsia"/>
          <w:bCs/>
          <w:color w:val="000000"/>
          <w:szCs w:val="21"/>
        </w:rPr>
        <w:t>铅笔绘画</w:t>
      </w:r>
    </w:p>
    <w:p w14:paraId="534D9482" w14:textId="30B31DC9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DD3BAE" w:rsidRPr="00DD3BAE">
        <w:rPr>
          <w:rFonts w:hint="eastAsia"/>
          <w:bCs/>
          <w:color w:val="000000"/>
          <w:szCs w:val="21"/>
        </w:rPr>
        <w:t>塑造艺术家的身份</w:t>
      </w:r>
    </w:p>
    <w:p w14:paraId="62471877" w14:textId="61DD94DA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DD3BAE" w:rsidRPr="00DD3BAE">
        <w:rPr>
          <w:rFonts w:hint="eastAsia"/>
          <w:bCs/>
          <w:color w:val="000000"/>
          <w:szCs w:val="21"/>
        </w:rPr>
        <w:t>在</w:t>
      </w:r>
      <w:r w:rsidR="00DD3BAE">
        <w:rPr>
          <w:rFonts w:hint="eastAsia"/>
          <w:bCs/>
          <w:color w:val="000000"/>
          <w:szCs w:val="21"/>
        </w:rPr>
        <w:t>零散的</w:t>
      </w:r>
      <w:r w:rsidR="00DD3BAE" w:rsidRPr="00DD3BAE">
        <w:rPr>
          <w:rFonts w:hint="eastAsia"/>
          <w:bCs/>
          <w:color w:val="000000"/>
          <w:szCs w:val="21"/>
        </w:rPr>
        <w:t>时间里画画</w:t>
      </w:r>
    </w:p>
    <w:p w14:paraId="5C8273E1" w14:textId="64227708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DD3BAE" w:rsidRPr="00DD3BAE">
        <w:rPr>
          <w:rFonts w:hint="eastAsia"/>
          <w:bCs/>
          <w:color w:val="000000"/>
          <w:szCs w:val="21"/>
        </w:rPr>
        <w:t>让绘画成为日常的一部分</w:t>
      </w:r>
    </w:p>
    <w:p w14:paraId="193D5995" w14:textId="7229308B" w:rsidR="00DD3BAE" w:rsidRDefault="00DD3BAE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Pr="00DD3BAE">
        <w:rPr>
          <w:rFonts w:hint="eastAsia"/>
          <w:bCs/>
          <w:color w:val="000000"/>
          <w:szCs w:val="21"/>
        </w:rPr>
        <w:t>克服绘画</w:t>
      </w:r>
      <w:r>
        <w:rPr>
          <w:rFonts w:hint="eastAsia"/>
          <w:bCs/>
          <w:color w:val="000000"/>
          <w:szCs w:val="21"/>
        </w:rPr>
        <w:t>的</w:t>
      </w:r>
      <w:r w:rsidRPr="00DD3BAE">
        <w:rPr>
          <w:rFonts w:hint="eastAsia"/>
          <w:bCs/>
          <w:color w:val="000000"/>
          <w:szCs w:val="21"/>
        </w:rPr>
        <w:t>障碍</w:t>
      </w:r>
    </w:p>
    <w:p w14:paraId="31384872" w14:textId="50C62F1B" w:rsidR="00DD3BAE" w:rsidRPr="00DD3BAE" w:rsidRDefault="00DD3BAE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第七章：用绘画展现情感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bookmarkEnd w:id="7"/>
      <w:bookmarkEnd w:id="8"/>
      <w:bookmarkEnd w:id="9"/>
      <w:bookmarkEnd w:id="10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8D145" w14:textId="77777777" w:rsidR="00EF27E5" w:rsidRDefault="00EF27E5">
      <w:r>
        <w:separator/>
      </w:r>
    </w:p>
  </w:endnote>
  <w:endnote w:type="continuationSeparator" w:id="0">
    <w:p w14:paraId="21414654" w14:textId="77777777" w:rsidR="00EF27E5" w:rsidRDefault="00EF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4043E" w14:textId="77777777" w:rsidR="00EF27E5" w:rsidRDefault="00EF27E5">
      <w:r>
        <w:separator/>
      </w:r>
    </w:p>
  </w:footnote>
  <w:footnote w:type="continuationSeparator" w:id="0">
    <w:p w14:paraId="400F9700" w14:textId="77777777" w:rsidR="00EF27E5" w:rsidRDefault="00EF2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164E9"/>
    <w:rsid w:val="00120EAA"/>
    <w:rsid w:val="00121268"/>
    <w:rsid w:val="00123044"/>
    <w:rsid w:val="00123372"/>
    <w:rsid w:val="00123528"/>
    <w:rsid w:val="00123E9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2A9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0982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E48F0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0229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D3B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2A1C"/>
    <w:rsid w:val="00864FF9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697F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496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3BAE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27E5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5ABD9-EEA1-4894-AA84-FB2C202A6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634</Words>
  <Characters>996</Characters>
  <Application>Microsoft Office Word</Application>
  <DocSecurity>0</DocSecurity>
  <Lines>66</Lines>
  <Paragraphs>65</Paragraphs>
  <ScaleCrop>false</ScaleCrop>
  <Company>2ndSpAcE</Company>
  <LinksUpToDate>false</LinksUpToDate>
  <CharactersWithSpaces>1565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148</cp:revision>
  <cp:lastPrinted>2005-06-10T06:33:00Z</cp:lastPrinted>
  <dcterms:created xsi:type="dcterms:W3CDTF">2024-11-28T07:09:00Z</dcterms:created>
  <dcterms:modified xsi:type="dcterms:W3CDTF">2026-08-20T05:29:00Z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