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  <w:bookmarkStart w:id="0" w:name="_GoBack"/>
      <w:bookmarkEnd w:id="0"/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9C22A58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16A2AEA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color w:val="000000"/>
          <w:szCs w:val="21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3974465</wp:posOffset>
            </wp:positionH>
            <wp:positionV relativeFrom="paragraph">
              <wp:posOffset>90805</wp:posOffset>
            </wp:positionV>
            <wp:extent cx="1231265" cy="1603375"/>
            <wp:effectExtent l="0" t="0" r="13335" b="222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31265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《小小的自由人》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T</w:t>
      </w:r>
      <w:r>
        <w:rPr>
          <w:rFonts w:hint="default"/>
          <w:b/>
          <w:color w:val="000000"/>
          <w:szCs w:val="21"/>
          <w:lang w:val="en-US"/>
        </w:rPr>
        <w:t>he Wee Free Men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Terry Pratchett</w:t>
      </w:r>
      <w:r>
        <w:rPr>
          <w:rFonts w:hint="default"/>
          <w:b/>
          <w:color w:val="000000"/>
          <w:szCs w:val="21"/>
          <w:lang w:val="en-US"/>
        </w:rPr>
        <w:t xml:space="preserve"> and </w:t>
      </w:r>
      <w:r>
        <w:rPr>
          <w:rFonts w:hint="eastAsia"/>
          <w:b/>
          <w:bCs/>
          <w:color w:val="000000"/>
          <w:szCs w:val="21"/>
          <w:lang w:val="en-US" w:eastAsia="zh-CN"/>
        </w:rPr>
        <w:t>Sarah Webb</w:t>
      </w:r>
      <w:r>
        <w:rPr>
          <w:rFonts w:hint="default"/>
          <w:b/>
          <w:bCs/>
          <w:color w:val="000000"/>
          <w:szCs w:val="21"/>
          <w:lang w:val="en-US" w:eastAsia="zh-CN"/>
        </w:rPr>
        <w:t xml:space="preserve">, </w:t>
      </w:r>
      <w:r>
        <w:rPr>
          <w:rFonts w:hint="eastAsia"/>
          <w:b/>
          <w:color w:val="000000"/>
          <w:szCs w:val="21"/>
        </w:rPr>
        <w:t>adapted by Rhianna Pratchett</w:t>
      </w:r>
    </w:p>
    <w:p w14:paraId="576D90E9">
      <w:pPr>
        <w:keepNext w:val="0"/>
        <w:keepLines w:val="0"/>
        <w:widowControl/>
        <w:suppressLineNumbers w:val="0"/>
        <w:jc w:val="left"/>
        <w:rPr>
          <w:rFonts w:hint="eastAsia" w:eastAsia="宋体"/>
          <w:kern w:val="0"/>
          <w:szCs w:val="21"/>
          <w:lang w:eastAsia="zh-CN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  <w:lang w:eastAsia="zh-CN"/>
        </w:rPr>
        <w:t>PRH UK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  <w:lang w:eastAsia="zh-CN"/>
        </w:rPr>
        <w:t>PRH UK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default" w:cs="Times New Roman"/>
          <w:b/>
          <w:bCs/>
          <w:kern w:val="0"/>
          <w:szCs w:val="21"/>
          <w:lang w:val="en-US" w:eastAsia="zh-CN"/>
        </w:rPr>
        <w:t>128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</w:t>
      </w:r>
      <w:r>
        <w:rPr>
          <w:rFonts w:hint="default"/>
          <w:b/>
          <w:bCs/>
          <w:kern w:val="0"/>
          <w:szCs w:val="21"/>
          <w:lang w:val="en-US" w:eastAsia="zh-CN"/>
        </w:rPr>
        <w:t>8</w:t>
      </w:r>
      <w:r>
        <w:rPr>
          <w:b/>
          <w:bCs/>
          <w:kern w:val="0"/>
          <w:szCs w:val="21"/>
        </w:rPr>
        <w:t>年</w:t>
      </w:r>
      <w:r>
        <w:rPr>
          <w:rFonts w:hint="default"/>
          <w:b/>
          <w:bCs/>
          <w:kern w:val="0"/>
          <w:szCs w:val="21"/>
          <w:lang w:val="en-US" w:eastAsia="zh-CN"/>
        </w:rPr>
        <w:t>4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default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漫画和图像故事</w:t>
      </w:r>
    </w:p>
    <w:p w14:paraId="0C02BDF7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01599D4F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C55A11" w:themeColor="accent2" w:themeShade="BF"/>
          <w:kern w:val="0"/>
          <w:szCs w:val="21"/>
          <w:lang w:val="en-US" w:eastAsia="zh-CN"/>
        </w:rPr>
      </w:pPr>
      <w:r>
        <w:rPr>
          <w:rFonts w:hint="default"/>
          <w:b/>
          <w:bCs/>
          <w:color w:val="C55A11" w:themeColor="accent2" w:themeShade="BF"/>
          <w:kern w:val="0"/>
          <w:szCs w:val="21"/>
          <w:lang w:val="en-US" w:eastAsia="zh-CN"/>
        </w:rPr>
        <w:t>对Terry Pratchett备受喜爱的《小小的自由人》(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C55A11" w:themeColor="accent2" w:themeShade="BF"/>
          <w:kern w:val="0"/>
          <w:szCs w:val="21"/>
          <w:lang w:val="en-US" w:eastAsia="zh-CN"/>
        </w:rPr>
        <w:t>The Wee Free Men</w:t>
      </w:r>
      <w:r>
        <w:rPr>
          <w:rFonts w:hint="default"/>
          <w:b/>
          <w:bCs/>
          <w:color w:val="C55A11" w:themeColor="accent2" w:themeShade="BF"/>
          <w:kern w:val="0"/>
          <w:szCs w:val="21"/>
          <w:lang w:val="en-US" w:eastAsia="zh-CN"/>
        </w:rPr>
        <w:t>)的一部惊艳全彩图像小说改编。属于《碟形世界图像小说宇宙》(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C55A11" w:themeColor="accent2" w:themeShade="BF"/>
          <w:kern w:val="0"/>
          <w:szCs w:val="21"/>
          <w:lang w:val="en-US" w:eastAsia="zh-CN"/>
        </w:rPr>
        <w:t>Discworld Graphic Novel Universe</w:t>
      </w:r>
      <w:r>
        <w:rPr>
          <w:rFonts w:hint="default"/>
          <w:b/>
          <w:bCs/>
          <w:color w:val="C55A11" w:themeColor="accent2" w:themeShade="BF"/>
          <w:kern w:val="0"/>
          <w:szCs w:val="21"/>
          <w:lang w:val="en-US" w:eastAsia="zh-CN"/>
        </w:rPr>
        <w:t>)的一部分。</w:t>
      </w:r>
    </w:p>
    <w:p w14:paraId="40FEB594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auto"/>
          <w:kern w:val="0"/>
          <w:szCs w:val="21"/>
          <w:lang w:val="en-US" w:eastAsia="zh-CN"/>
        </w:rPr>
      </w:pPr>
      <w:r>
        <w:rPr>
          <w:rFonts w:hint="default"/>
          <w:b/>
          <w:bCs/>
          <w:color w:val="auto"/>
          <w:kern w:val="0"/>
          <w:szCs w:val="21"/>
          <w:lang w:val="en-US" w:eastAsia="zh-CN"/>
        </w:rPr>
        <w:t>《小小的自由人》是进入《碟形世界》的完美入门之作。讲述少女女巫蒂芙尼·艾兴发现自身魔法能力的故事。属于全新的《碟形世界图像小说宇宙》(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auto"/>
          <w:kern w:val="0"/>
          <w:szCs w:val="21"/>
          <w:lang w:val="en-US" w:eastAsia="zh-CN"/>
        </w:rPr>
        <w:t>Discworld Graphic Novel Universe</w:t>
      </w:r>
      <w:r>
        <w:rPr>
          <w:rFonts w:hint="default"/>
          <w:b/>
          <w:bCs/>
          <w:color w:val="auto"/>
          <w:kern w:val="0"/>
          <w:szCs w:val="21"/>
          <w:lang w:val="en-US" w:eastAsia="zh-CN"/>
        </w:rPr>
        <w:t>)——一个为蓬勃发展的图像小说市场重新诠释这部畅销系列的图书体系。</w:t>
      </w:r>
    </w:p>
    <w:p w14:paraId="4B070E98">
      <w:pPr>
        <w:numPr>
          <w:ilvl w:val="0"/>
          <w:numId w:val="1"/>
        </w:numPr>
        <w:ind w:left="420" w:leftChars="0" w:hanging="420" w:firstLineChars="0"/>
        <w:rPr>
          <w:rFonts w:hint="default"/>
          <w:b/>
          <w:bCs/>
          <w:color w:val="auto"/>
          <w:kern w:val="0"/>
          <w:szCs w:val="21"/>
          <w:lang w:val="en-US" w:eastAsia="zh-CN"/>
        </w:rPr>
      </w:pPr>
      <w:r>
        <w:rPr>
          <w:rFonts w:hint="default"/>
          <w:b/>
          <w:bCs/>
          <w:color w:val="auto"/>
          <w:kern w:val="0"/>
          <w:szCs w:val="21"/>
          <w:lang w:val="en-US" w:eastAsia="zh-CN"/>
        </w:rPr>
        <w:t>迄今为止，《碟形世界》(Discworld)系列</w:t>
      </w:r>
      <w:r>
        <w:rPr>
          <w:rFonts w:hint="default"/>
          <w:b/>
          <w:bCs/>
          <w:color w:val="C55A11" w:themeColor="accent2" w:themeShade="BF"/>
          <w:kern w:val="0"/>
          <w:szCs w:val="21"/>
          <w:lang w:val="en-US" w:eastAsia="zh-CN"/>
        </w:rPr>
        <w:t>全球销量已超1亿册</w:t>
      </w:r>
      <w:r>
        <w:rPr>
          <w:rFonts w:hint="default"/>
          <w:b/>
          <w:bCs/>
          <w:color w:val="auto"/>
          <w:kern w:val="0"/>
          <w:szCs w:val="21"/>
          <w:lang w:val="en-US" w:eastAsia="zh-CN"/>
        </w:rPr>
        <w:t>。Rhianna Pratchett撰写了此次改编，以全新媒介呈现其父亲非凡的叙事功力。《小小的自由人》是目前唯一由Rhianna执笔的《碟形世界》图像小说，她为改编增添了额外且重要的一层真实性。</w:t>
      </w:r>
    </w:p>
    <w:p w14:paraId="7A1CB5D0">
      <w:pPr>
        <w:rPr>
          <w:rFonts w:hint="default"/>
          <w:b/>
          <w:bCs/>
          <w:color w:val="BE3826"/>
          <w:kern w:val="0"/>
          <w:szCs w:val="21"/>
          <w:lang w:val="en-US" w:eastAsia="zh-CN"/>
        </w:rPr>
      </w:pPr>
    </w:p>
    <w:p w14:paraId="1174B781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6070742B">
      <w:pPr>
        <w:rPr>
          <w:rFonts w:hint="eastAsia"/>
          <w:b w:val="0"/>
          <w:bCs w:val="0"/>
          <w:color w:val="000000"/>
          <w:lang w:val="en-US" w:eastAsia="zh-CN"/>
        </w:rPr>
      </w:pPr>
    </w:p>
    <w:p w14:paraId="787C1E1E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蒂芙尼(Tiffany)长大后想成为一名女巫。</w:t>
      </w:r>
    </w:p>
    <w:p w14:paraId="381BC089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52C0F98D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一个真正的女巫，戴着尖尖的帽子。还有飞行，她一直梦想着飞行。但她担心蒂芙尼不是一个很“女巫味”的名字。而一直以来都有一位女巫守护着蒂芙尼的土地，阻止噩梦穿透过来。</w:t>
      </w:r>
    </w:p>
    <w:p w14:paraId="312DDC4D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71D0129C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如今噩梦带走了她的弟弟，找回他的重任落在了她肩上。</w:t>
      </w:r>
    </w:p>
    <w:p w14:paraId="46067374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4F225B9F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有一群桀骜不驯的小精灵听她调遣，蒂芙尼并非孤身一人。而且她是祖母艾兴奶奶(Granny Aching)的第二十代孙女：一位非凡的牧羊女，也是这片土地的保护者。</w:t>
      </w:r>
    </w:p>
    <w:p w14:paraId="023D1F5E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2D754FA8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 w:val="0"/>
          <w:bCs w:val="0"/>
          <w:color w:val="000000"/>
          <w:szCs w:val="21"/>
          <w:lang w:val="en-US" w:eastAsia="zh-CN"/>
        </w:rPr>
        <w:t>蒂芙尼·艾兴(Tiffany Aching)。这可真是个相当棒的女巫名字。</w:t>
      </w:r>
    </w:p>
    <w:p w14:paraId="5AEDB86E">
      <w:pPr>
        <w:ind w:right="42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0B57DAA1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3E8BFDCE">
      <w:pPr>
        <w:ind w:right="420"/>
        <w:jc w:val="left"/>
        <w:rPr>
          <w:b/>
          <w:color w:val="000000"/>
          <w:szCs w:val="21"/>
        </w:rPr>
      </w:pPr>
    </w:p>
    <w:p w14:paraId="6BF06A1E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b/>
          <w:bCs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-40005</wp:posOffset>
            </wp:positionV>
            <wp:extent cx="571500" cy="590550"/>
            <wp:effectExtent l="0" t="0" r="12700" b="19050"/>
            <wp:wrapSquare wrapText="bothSides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000000"/>
          <w:szCs w:val="21"/>
          <w:lang w:val="en-US" w:eastAsia="zh-CN"/>
        </w:rPr>
        <w:t>瑞安娜·普拉切特(Rhianna Pratchett)</w:t>
      </w:r>
      <w:r>
        <w:rPr>
          <w:rFonts w:hint="eastAsia"/>
          <w:b w:val="0"/>
          <w:bCs w:val="0"/>
          <w:color w:val="000000"/>
          <w:szCs w:val="21"/>
          <w:lang w:val="en-US" w:eastAsia="zh-CN"/>
        </w:rPr>
        <w:t>在威尔特郡(Wiltshire)的白垩丘陵地带长大。她曾做过记者，之后进入电子游戏行业，成为一位获奖编剧。</w:t>
      </w:r>
    </w:p>
    <w:p w14:paraId="7A012D96">
      <w:pPr>
        <w:ind w:right="42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</w:p>
    <w:p w14:paraId="0B926356">
      <w:pPr>
        <w:ind w:right="420" w:firstLine="420" w:firstLineChars="0"/>
        <w:jc w:val="left"/>
        <w:rPr>
          <w:rFonts w:hint="eastAsia"/>
          <w:b w:val="0"/>
          <w:bCs w:val="0"/>
          <w:color w:val="000000"/>
          <w:szCs w:val="21"/>
          <w:lang w:val="en-US" w:eastAsia="zh-CN"/>
        </w:rPr>
      </w:pPr>
      <w:r>
        <w:rPr>
          <w:rFonts w:hint="eastAsia"/>
          <w:b/>
          <w:bCs/>
          <w:color w:val="000000"/>
          <w:szCs w:val="21"/>
          <w:lang w:val="en-US" w:eastAsia="zh-CN"/>
        </w:rPr>
        <w:t>莎拉·韦伯(Sarah Webb)</w:t>
      </w:r>
      <w:r>
        <w:rPr>
          <w:rFonts w:hint="eastAsia"/>
          <w:b w:val="0"/>
          <w:bCs w:val="0"/>
          <w:color w:val="000000"/>
          <w:szCs w:val="21"/>
          <w:lang w:val="en-US" w:eastAsia="zh-CN"/>
        </w:rPr>
        <w:t>是一位来自阿拉斯加的插画家、视觉开发和背景美术师以及漫画家。她的作品专注于创造沉浸式的世界与叙事，灵感源自日常生活与自然中那些超凡脱俗与奇异之处。</w:t>
      </w:r>
    </w:p>
    <w:p w14:paraId="16961BBD">
      <w:pPr>
        <w:rPr>
          <w:rFonts w:hint="eastAsia"/>
          <w:b/>
          <w:color w:val="000000"/>
          <w:szCs w:val="21"/>
          <w:lang w:val="en-US" w:eastAsia="zh-CN"/>
        </w:rPr>
      </w:pPr>
    </w:p>
    <w:p w14:paraId="12C8B926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5B927B68">
      <w:pPr>
        <w:rPr>
          <w:rFonts w:hint="eastAsia"/>
          <w:b/>
          <w:color w:val="000000"/>
          <w:szCs w:val="21"/>
          <w:lang w:val="en-US" w:eastAsia="zh-CN"/>
        </w:rPr>
      </w:pPr>
    </w:p>
    <w:p w14:paraId="7FBBF967">
      <w:pPr>
        <w:rPr>
          <w:rFonts w:hint="eastAsia" w:eastAsia="宋体"/>
          <w:b/>
          <w:color w:val="000000"/>
          <w:szCs w:val="21"/>
          <w:lang w:val="en-US" w:eastAsia="zh-CN"/>
        </w:rPr>
      </w:pPr>
      <w:r>
        <w:drawing>
          <wp:inline distT="0" distB="0" distL="114300" distR="114300">
            <wp:extent cx="3401060" cy="2401570"/>
            <wp:effectExtent l="0" t="0" r="254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01060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b/>
          <w:color w:val="000000"/>
          <w:szCs w:val="21"/>
          <w:lang w:val="en-US" w:eastAsia="zh-CN"/>
        </w:rPr>
        <w:drawing>
          <wp:inline distT="0" distB="0" distL="114300" distR="114300">
            <wp:extent cx="3444240" cy="2512060"/>
            <wp:effectExtent l="0" t="0" r="10160" b="2540"/>
            <wp:docPr id="4" name="图片 4" descr="1ecefd51-b71f-4941-8ea7-61db74264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ecefd51-b71f-4941-8ea7-61db742641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251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5E142">
      <w:pPr>
        <w:rPr>
          <w:rFonts w:hint="default"/>
          <w:b/>
          <w:color w:val="000000"/>
          <w:szCs w:val="21"/>
          <w:lang w:val="en-US" w:eastAsia="zh-CN"/>
        </w:rPr>
      </w:pPr>
    </w:p>
    <w:p w14:paraId="51D82CE9">
      <w:pPr>
        <w:rPr>
          <w:rFonts w:hint="default"/>
          <w:b/>
          <w:color w:val="000000"/>
          <w:szCs w:val="21"/>
          <w:lang w:val="en-US" w:eastAsia="zh-CN"/>
        </w:rPr>
      </w:pPr>
    </w:p>
    <w:p w14:paraId="0D96D81B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116FA907">
      <w:pPr>
        <w:rPr>
          <w:b/>
          <w:color w:val="000000"/>
          <w:szCs w:val="21"/>
        </w:rPr>
      </w:pPr>
    </w:p>
    <w:p w14:paraId="42A26C0D">
      <w:pPr>
        <w:rPr>
          <w:b/>
          <w:color w:val="000000"/>
          <w:szCs w:val="21"/>
        </w:rPr>
      </w:pPr>
    </w:p>
    <w:p w14:paraId="4596FE2C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0"/>
          <w:rFonts w:hint="eastAsia"/>
          <w:szCs w:val="21"/>
        </w:rPr>
        <w:t>Righ</w:t>
      </w:r>
      <w:r>
        <w:rPr>
          <w:rStyle w:val="10"/>
          <w:szCs w:val="21"/>
        </w:rPr>
        <w:t>ts@nurnberg.com.cn</w:t>
      </w:r>
      <w:r>
        <w:rPr>
          <w:rStyle w:val="10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0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0"/>
          <w:szCs w:val="21"/>
        </w:rPr>
        <w:t>http://www.nurnberg.com.cn</w:t>
      </w:r>
      <w:r>
        <w:rPr>
          <w:rStyle w:val="10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0"/>
          <w:szCs w:val="21"/>
        </w:rPr>
        <w:t>http://www.nurnberg.com.cn/booklist_zh/list.aspx</w:t>
      </w:r>
      <w:r>
        <w:rPr>
          <w:rStyle w:val="10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0"/>
          <w:szCs w:val="21"/>
        </w:rPr>
        <w:t>http://www.nurnberg.com.cn/book/book.aspx</w:t>
      </w:r>
      <w:r>
        <w:rPr>
          <w:rStyle w:val="10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0"/>
          <w:szCs w:val="21"/>
        </w:rPr>
        <w:t>http://www.nurnberg.com.cn/video/video.aspx</w:t>
      </w:r>
      <w:r>
        <w:rPr>
          <w:rStyle w:val="10"/>
          <w:szCs w:val="21"/>
        </w:rPr>
        <w:fldChar w:fldCharType="end"/>
      </w:r>
    </w:p>
    <w:p w14:paraId="0E913194">
      <w:pPr>
        <w:rPr>
          <w:rStyle w:val="10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0"/>
          <w:szCs w:val="21"/>
        </w:rPr>
        <w:t>http://site.douban.com/110577/</w:t>
      </w:r>
      <w:r>
        <w:rPr>
          <w:rStyle w:val="10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0"/>
        <w:rFonts w:hint="eastAsia" w:ascii="方正姚体" w:hAnsi="华文仿宋" w:eastAsia="方正姚体"/>
      </w:rPr>
      <w:t>www.nurnberg.com.cn</w:t>
    </w:r>
    <w:r>
      <w:rPr>
        <w:rStyle w:val="10"/>
        <w:rFonts w:hint="eastAsia" w:ascii="方正姚体" w:hAnsi="华文仿宋" w:eastAsia="方正姚体"/>
      </w:rPr>
      <w:fldChar w:fldCharType="end"/>
    </w:r>
  </w:p>
  <w:p w14:paraId="1C88F25B">
    <w:pPr>
      <w:pStyle w:val="3"/>
      <w:jc w:val="center"/>
      <w:rPr>
        <w:rFonts w:eastAsia="方正姚体"/>
      </w:rPr>
    </w:pPr>
  </w:p>
  <w:p w14:paraId="2BD4341D">
    <w:pPr>
      <w:pStyle w:val="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BF401D"/>
    <w:multiLevelType w:val="singleLevel"/>
    <w:tmpl w:val="DFBF401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2A"/>
    <w:rsid w:val="00000252"/>
    <w:rsid w:val="00002225"/>
    <w:rsid w:val="000061A2"/>
    <w:rsid w:val="000262F9"/>
    <w:rsid w:val="00026339"/>
    <w:rsid w:val="0005541C"/>
    <w:rsid w:val="00073D8C"/>
    <w:rsid w:val="00074601"/>
    <w:rsid w:val="00074D45"/>
    <w:rsid w:val="00077B9D"/>
    <w:rsid w:val="00081C48"/>
    <w:rsid w:val="00093651"/>
    <w:rsid w:val="000D045D"/>
    <w:rsid w:val="000E217C"/>
    <w:rsid w:val="000F0EFD"/>
    <w:rsid w:val="00104032"/>
    <w:rsid w:val="001042D5"/>
    <w:rsid w:val="00120111"/>
    <w:rsid w:val="00123912"/>
    <w:rsid w:val="00124AD6"/>
    <w:rsid w:val="00140E42"/>
    <w:rsid w:val="001542DD"/>
    <w:rsid w:val="00163752"/>
    <w:rsid w:val="001646AC"/>
    <w:rsid w:val="00171DE9"/>
    <w:rsid w:val="001915AB"/>
    <w:rsid w:val="001A79E3"/>
    <w:rsid w:val="001B4305"/>
    <w:rsid w:val="001C0FD4"/>
    <w:rsid w:val="001C5BD5"/>
    <w:rsid w:val="001E234B"/>
    <w:rsid w:val="001F5A0D"/>
    <w:rsid w:val="001F7DC3"/>
    <w:rsid w:val="002114CF"/>
    <w:rsid w:val="00217165"/>
    <w:rsid w:val="0023258F"/>
    <w:rsid w:val="00260740"/>
    <w:rsid w:val="00275422"/>
    <w:rsid w:val="00280E46"/>
    <w:rsid w:val="0028459B"/>
    <w:rsid w:val="002939D1"/>
    <w:rsid w:val="00297D02"/>
    <w:rsid w:val="002A2C76"/>
    <w:rsid w:val="002A6968"/>
    <w:rsid w:val="002C263D"/>
    <w:rsid w:val="002C3FCA"/>
    <w:rsid w:val="002D5256"/>
    <w:rsid w:val="002E0517"/>
    <w:rsid w:val="002F6264"/>
    <w:rsid w:val="00314417"/>
    <w:rsid w:val="00314575"/>
    <w:rsid w:val="003269AB"/>
    <w:rsid w:val="0033486F"/>
    <w:rsid w:val="00346D0B"/>
    <w:rsid w:val="0034705C"/>
    <w:rsid w:val="00351A3C"/>
    <w:rsid w:val="00355AD3"/>
    <w:rsid w:val="00355D58"/>
    <w:rsid w:val="00367E38"/>
    <w:rsid w:val="0038072A"/>
    <w:rsid w:val="00386929"/>
    <w:rsid w:val="003A4554"/>
    <w:rsid w:val="003B2835"/>
    <w:rsid w:val="003C273A"/>
    <w:rsid w:val="003D2E42"/>
    <w:rsid w:val="003E096A"/>
    <w:rsid w:val="003E5ABA"/>
    <w:rsid w:val="003F19E5"/>
    <w:rsid w:val="003F2A10"/>
    <w:rsid w:val="003F3B27"/>
    <w:rsid w:val="00431AF8"/>
    <w:rsid w:val="004406E8"/>
    <w:rsid w:val="004538BF"/>
    <w:rsid w:val="00454B7D"/>
    <w:rsid w:val="00462CCC"/>
    <w:rsid w:val="00483F12"/>
    <w:rsid w:val="0048462B"/>
    <w:rsid w:val="004A042C"/>
    <w:rsid w:val="004A3FCA"/>
    <w:rsid w:val="004A4EAC"/>
    <w:rsid w:val="004A6FD6"/>
    <w:rsid w:val="004B24DB"/>
    <w:rsid w:val="004C229F"/>
    <w:rsid w:val="004D2FB9"/>
    <w:rsid w:val="004D56F8"/>
    <w:rsid w:val="004D5CE6"/>
    <w:rsid w:val="004E22D4"/>
    <w:rsid w:val="004E6B2E"/>
    <w:rsid w:val="00502886"/>
    <w:rsid w:val="00504405"/>
    <w:rsid w:val="0050762D"/>
    <w:rsid w:val="0052000D"/>
    <w:rsid w:val="005200E5"/>
    <w:rsid w:val="00526B8D"/>
    <w:rsid w:val="00530B08"/>
    <w:rsid w:val="00530E93"/>
    <w:rsid w:val="00531190"/>
    <w:rsid w:val="0053729A"/>
    <w:rsid w:val="00542DCA"/>
    <w:rsid w:val="00544391"/>
    <w:rsid w:val="005479F9"/>
    <w:rsid w:val="005502F2"/>
    <w:rsid w:val="00584081"/>
    <w:rsid w:val="005918AE"/>
    <w:rsid w:val="005B2BAD"/>
    <w:rsid w:val="005B32B9"/>
    <w:rsid w:val="005C014B"/>
    <w:rsid w:val="005C5B65"/>
    <w:rsid w:val="005C5D68"/>
    <w:rsid w:val="005C7F43"/>
    <w:rsid w:val="005D2516"/>
    <w:rsid w:val="005D548F"/>
    <w:rsid w:val="005F134C"/>
    <w:rsid w:val="006014AA"/>
    <w:rsid w:val="00631CF4"/>
    <w:rsid w:val="006349D1"/>
    <w:rsid w:val="00653B56"/>
    <w:rsid w:val="0067007C"/>
    <w:rsid w:val="00680693"/>
    <w:rsid w:val="0069499D"/>
    <w:rsid w:val="006D1FE3"/>
    <w:rsid w:val="006D4463"/>
    <w:rsid w:val="006D6761"/>
    <w:rsid w:val="006E168D"/>
    <w:rsid w:val="006E4AAA"/>
    <w:rsid w:val="006E4E41"/>
    <w:rsid w:val="006E697E"/>
    <w:rsid w:val="0070721A"/>
    <w:rsid w:val="007216E3"/>
    <w:rsid w:val="00743063"/>
    <w:rsid w:val="00761732"/>
    <w:rsid w:val="007676D2"/>
    <w:rsid w:val="0078298B"/>
    <w:rsid w:val="0079459D"/>
    <w:rsid w:val="007A37D0"/>
    <w:rsid w:val="007B266D"/>
    <w:rsid w:val="007B3AE3"/>
    <w:rsid w:val="007C1C3E"/>
    <w:rsid w:val="007C29DE"/>
    <w:rsid w:val="007F052A"/>
    <w:rsid w:val="007F7B11"/>
    <w:rsid w:val="00801D64"/>
    <w:rsid w:val="008217EE"/>
    <w:rsid w:val="0082401C"/>
    <w:rsid w:val="00890BB5"/>
    <w:rsid w:val="00892CAD"/>
    <w:rsid w:val="00896B44"/>
    <w:rsid w:val="008B1D68"/>
    <w:rsid w:val="008D55F8"/>
    <w:rsid w:val="008E3DF0"/>
    <w:rsid w:val="0092640D"/>
    <w:rsid w:val="00947A6C"/>
    <w:rsid w:val="00951C2A"/>
    <w:rsid w:val="009539C3"/>
    <w:rsid w:val="00965A38"/>
    <w:rsid w:val="00966A3B"/>
    <w:rsid w:val="00971F15"/>
    <w:rsid w:val="009879C5"/>
    <w:rsid w:val="00996F2F"/>
    <w:rsid w:val="009A598B"/>
    <w:rsid w:val="009B26B3"/>
    <w:rsid w:val="009E24FA"/>
    <w:rsid w:val="009E7D25"/>
    <w:rsid w:val="009F54EF"/>
    <w:rsid w:val="00A01E80"/>
    <w:rsid w:val="00A24E33"/>
    <w:rsid w:val="00A44156"/>
    <w:rsid w:val="00A6249E"/>
    <w:rsid w:val="00A660D4"/>
    <w:rsid w:val="00A77BE9"/>
    <w:rsid w:val="00A876E6"/>
    <w:rsid w:val="00AC4078"/>
    <w:rsid w:val="00AD5D49"/>
    <w:rsid w:val="00AE2C59"/>
    <w:rsid w:val="00B20A63"/>
    <w:rsid w:val="00B34D1B"/>
    <w:rsid w:val="00B52AEF"/>
    <w:rsid w:val="00B75BE0"/>
    <w:rsid w:val="00B86395"/>
    <w:rsid w:val="00B97714"/>
    <w:rsid w:val="00BA08BD"/>
    <w:rsid w:val="00BB34B4"/>
    <w:rsid w:val="00BC4D85"/>
    <w:rsid w:val="00BF264B"/>
    <w:rsid w:val="00C11482"/>
    <w:rsid w:val="00C165AB"/>
    <w:rsid w:val="00C23E0E"/>
    <w:rsid w:val="00C244A7"/>
    <w:rsid w:val="00C352BD"/>
    <w:rsid w:val="00C3721E"/>
    <w:rsid w:val="00C41A2C"/>
    <w:rsid w:val="00C4673C"/>
    <w:rsid w:val="00C564FA"/>
    <w:rsid w:val="00C84679"/>
    <w:rsid w:val="00C975B6"/>
    <w:rsid w:val="00CA0379"/>
    <w:rsid w:val="00CB1748"/>
    <w:rsid w:val="00CB325A"/>
    <w:rsid w:val="00CB651F"/>
    <w:rsid w:val="00CB7067"/>
    <w:rsid w:val="00CC48EF"/>
    <w:rsid w:val="00CD601B"/>
    <w:rsid w:val="00CF3324"/>
    <w:rsid w:val="00CF5B4D"/>
    <w:rsid w:val="00D0612C"/>
    <w:rsid w:val="00D21866"/>
    <w:rsid w:val="00D30D19"/>
    <w:rsid w:val="00D4072F"/>
    <w:rsid w:val="00D40ED4"/>
    <w:rsid w:val="00D42061"/>
    <w:rsid w:val="00D453CC"/>
    <w:rsid w:val="00D50F46"/>
    <w:rsid w:val="00D6225A"/>
    <w:rsid w:val="00D8251A"/>
    <w:rsid w:val="00D96F46"/>
    <w:rsid w:val="00DA7BCD"/>
    <w:rsid w:val="00E01458"/>
    <w:rsid w:val="00E02804"/>
    <w:rsid w:val="00E21570"/>
    <w:rsid w:val="00E40CB3"/>
    <w:rsid w:val="00E45542"/>
    <w:rsid w:val="00E634B8"/>
    <w:rsid w:val="00E662BB"/>
    <w:rsid w:val="00E734D2"/>
    <w:rsid w:val="00E97565"/>
    <w:rsid w:val="00EA3188"/>
    <w:rsid w:val="00EA3E3A"/>
    <w:rsid w:val="00EA6F87"/>
    <w:rsid w:val="00EA74DB"/>
    <w:rsid w:val="00EB4B6A"/>
    <w:rsid w:val="00EB7BE5"/>
    <w:rsid w:val="00EC46D1"/>
    <w:rsid w:val="00EC4B7C"/>
    <w:rsid w:val="00EC54C6"/>
    <w:rsid w:val="00ED2794"/>
    <w:rsid w:val="00ED36D1"/>
    <w:rsid w:val="00EE3444"/>
    <w:rsid w:val="00EE481E"/>
    <w:rsid w:val="00EE7099"/>
    <w:rsid w:val="00F03FE0"/>
    <w:rsid w:val="00F0660C"/>
    <w:rsid w:val="00F236D1"/>
    <w:rsid w:val="00F253A6"/>
    <w:rsid w:val="00F359B8"/>
    <w:rsid w:val="00F50B46"/>
    <w:rsid w:val="00F53C11"/>
    <w:rsid w:val="00F737E3"/>
    <w:rsid w:val="00F76269"/>
    <w:rsid w:val="00F92733"/>
    <w:rsid w:val="00FA1001"/>
    <w:rsid w:val="00FA6F98"/>
    <w:rsid w:val="00FE637B"/>
    <w:rsid w:val="00FF248F"/>
    <w:rsid w:val="00FF3B89"/>
    <w:rsid w:val="03330A85"/>
    <w:rsid w:val="05201399"/>
    <w:rsid w:val="07860C73"/>
    <w:rsid w:val="08C711B3"/>
    <w:rsid w:val="09273A00"/>
    <w:rsid w:val="0C7B6218"/>
    <w:rsid w:val="0F046FDD"/>
    <w:rsid w:val="130F19B8"/>
    <w:rsid w:val="1740460A"/>
    <w:rsid w:val="19FE2CE3"/>
    <w:rsid w:val="1BA300FA"/>
    <w:rsid w:val="1BF41E67"/>
    <w:rsid w:val="1C865CAA"/>
    <w:rsid w:val="1D2829D3"/>
    <w:rsid w:val="1E19683F"/>
    <w:rsid w:val="22261051"/>
    <w:rsid w:val="23B03E82"/>
    <w:rsid w:val="260B3AF2"/>
    <w:rsid w:val="27815061"/>
    <w:rsid w:val="29FE0656"/>
    <w:rsid w:val="2A2A027E"/>
    <w:rsid w:val="2B0B4BE7"/>
    <w:rsid w:val="2BF51321"/>
    <w:rsid w:val="2D843C01"/>
    <w:rsid w:val="33335D21"/>
    <w:rsid w:val="35CA606C"/>
    <w:rsid w:val="39E83BFA"/>
    <w:rsid w:val="3EBB73F6"/>
    <w:rsid w:val="434C4C8A"/>
    <w:rsid w:val="46B63258"/>
    <w:rsid w:val="472C7DCC"/>
    <w:rsid w:val="4B397000"/>
    <w:rsid w:val="4C4A2D7F"/>
    <w:rsid w:val="4D2F36BA"/>
    <w:rsid w:val="4D6D69AD"/>
    <w:rsid w:val="4F0E67C1"/>
    <w:rsid w:val="5019541D"/>
    <w:rsid w:val="53143CD7"/>
    <w:rsid w:val="53314EF7"/>
    <w:rsid w:val="5520724E"/>
    <w:rsid w:val="554D6D51"/>
    <w:rsid w:val="55F745A1"/>
    <w:rsid w:val="56FF1F16"/>
    <w:rsid w:val="57495D7E"/>
    <w:rsid w:val="577F3F5D"/>
    <w:rsid w:val="59401047"/>
    <w:rsid w:val="595561A0"/>
    <w:rsid w:val="5BDF2FC5"/>
    <w:rsid w:val="5C8D393F"/>
    <w:rsid w:val="5E643E74"/>
    <w:rsid w:val="5F5FB126"/>
    <w:rsid w:val="5FFB5C6E"/>
    <w:rsid w:val="616E7593"/>
    <w:rsid w:val="63CD67F3"/>
    <w:rsid w:val="65075D34"/>
    <w:rsid w:val="65CC501A"/>
    <w:rsid w:val="6723497B"/>
    <w:rsid w:val="68B3543C"/>
    <w:rsid w:val="68FF7E81"/>
    <w:rsid w:val="69021E2B"/>
    <w:rsid w:val="698C2CAC"/>
    <w:rsid w:val="6CF3059A"/>
    <w:rsid w:val="6F162842"/>
    <w:rsid w:val="6F6032F2"/>
    <w:rsid w:val="70640EC8"/>
    <w:rsid w:val="71163C8B"/>
    <w:rsid w:val="73336D95"/>
    <w:rsid w:val="74B83F65"/>
    <w:rsid w:val="77FB4BD0"/>
    <w:rsid w:val="77FCD27D"/>
    <w:rsid w:val="78EB5E76"/>
    <w:rsid w:val="79534C4C"/>
    <w:rsid w:val="79F37769"/>
    <w:rsid w:val="7AF81A3E"/>
    <w:rsid w:val="7AFF833A"/>
    <w:rsid w:val="7C531029"/>
    <w:rsid w:val="7C78D73A"/>
    <w:rsid w:val="7D6FDB7E"/>
    <w:rsid w:val="7DC720AD"/>
    <w:rsid w:val="7DE85257"/>
    <w:rsid w:val="7FEFF474"/>
    <w:rsid w:val="7FF16CD1"/>
    <w:rsid w:val="AFFBA552"/>
    <w:rsid w:val="B7B6A0E7"/>
    <w:rsid w:val="BEFD7641"/>
    <w:rsid w:val="BFC77A89"/>
    <w:rsid w:val="CFEFF047"/>
    <w:rsid w:val="DAD79C5C"/>
    <w:rsid w:val="DFCEF609"/>
    <w:rsid w:val="E3FFE263"/>
    <w:rsid w:val="EDEFDF47"/>
    <w:rsid w:val="F7F69D0F"/>
    <w:rsid w:val="FBAB28B2"/>
    <w:rsid w:val="FBB9B249"/>
    <w:rsid w:val="FD6B1F19"/>
    <w:rsid w:val="FDEF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outlineLvl w:val="0"/>
    </w:pPr>
    <w:rPr>
      <w:b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Emphasis"/>
    <w:basedOn w:val="7"/>
    <w:qFormat/>
    <w:uiPriority w:val="20"/>
    <w:rPr>
      <w:i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页眉 Char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572</Words>
  <Characters>781</Characters>
  <Lines>1</Lines>
  <Paragraphs>1</Paragraphs>
  <TotalTime>5</TotalTime>
  <ScaleCrop>false</ScaleCrop>
  <LinksUpToDate>false</LinksUpToDate>
  <CharactersWithSpaces>824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2023-02-02T17:36:00Z</dcterms:created>
  <dc:creator>Lenovo</dc:creator>
  <cp:lastModifiedBy>Ray</cp:lastModifiedBy>
  <dcterms:modified xsi:type="dcterms:W3CDTF">2026-10-20T11:51:47Z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eyJoZGlkIjoiM2FiZDIzMjBhYjY3YjcwYmIxYWI1NjM4YzVmYjEyMDMiLCJ1c2VySWQiOiI0NTY2NjYyOTAifQ==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0C52C7A5481740348BCFF798B73D8991_13</vt:lpwstr>
  </property>
</Properties>
</file>