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EFE6" w14:textId="77777777" w:rsidR="001C705B" w:rsidRDefault="001C705B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4F22094" w14:textId="77777777" w:rsidR="001C705B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7D86EF5" w14:textId="77777777" w:rsidR="001C705B" w:rsidRDefault="001C705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52598C1" w14:textId="0A764E3E" w:rsidR="001C705B" w:rsidRDefault="001C705B">
      <w:pPr>
        <w:rPr>
          <w:b/>
          <w:color w:val="000000"/>
          <w:szCs w:val="21"/>
        </w:rPr>
      </w:pPr>
    </w:p>
    <w:p w14:paraId="2E61DF3C" w14:textId="77A46096" w:rsidR="001C705B" w:rsidRDefault="00A8551C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4164F9" wp14:editId="55904DF9">
            <wp:simplePos x="0" y="0"/>
            <wp:positionH relativeFrom="margin">
              <wp:posOffset>4050665</wp:posOffset>
            </wp:positionH>
            <wp:positionV relativeFrom="paragraph">
              <wp:posOffset>18415</wp:posOffset>
            </wp:positionV>
            <wp:extent cx="1348740" cy="1852930"/>
            <wp:effectExtent l="0" t="0" r="3810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《空无一物》</w:t>
      </w:r>
    </w:p>
    <w:p w14:paraId="7BBDC055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HERE GOES NOTHING</w:t>
      </w:r>
    </w:p>
    <w:p w14:paraId="39887E48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Susin Nielsen</w:t>
      </w:r>
    </w:p>
    <w:p w14:paraId="44615E4E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HarperCollins Canada</w:t>
      </w:r>
    </w:p>
    <w:p w14:paraId="666BC17B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Westwood/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4EEA8225" w14:textId="3C7941D4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A8551C">
        <w:rPr>
          <w:rFonts w:hint="eastAsia"/>
          <w:b/>
          <w:color w:val="000000"/>
          <w:szCs w:val="21"/>
        </w:rPr>
        <w:t>304</w:t>
      </w:r>
      <w:r>
        <w:rPr>
          <w:rFonts w:hint="eastAsia"/>
          <w:b/>
          <w:color w:val="000000"/>
          <w:szCs w:val="21"/>
        </w:rPr>
        <w:t>页</w:t>
      </w:r>
    </w:p>
    <w:p w14:paraId="158FA5F4" w14:textId="4F66F341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A8551C"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 w:rsidR="00A8551C">
        <w:rPr>
          <w:rFonts w:hint="eastAsia"/>
          <w:b/>
          <w:color w:val="000000"/>
          <w:szCs w:val="21"/>
        </w:rPr>
        <w:t>3</w:t>
      </w:r>
      <w:r>
        <w:rPr>
          <w:b/>
          <w:color w:val="000000"/>
          <w:szCs w:val="21"/>
        </w:rPr>
        <w:t>月</w:t>
      </w:r>
    </w:p>
    <w:p w14:paraId="42DE3351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16394AC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444B7A0D" w14:textId="0F13A223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大众</w:t>
      </w:r>
      <w:r w:rsidR="00A8551C">
        <w:rPr>
          <w:rFonts w:hint="eastAsia"/>
          <w:b/>
          <w:color w:val="000000"/>
          <w:szCs w:val="21"/>
        </w:rPr>
        <w:t>文学</w:t>
      </w:r>
    </w:p>
    <w:p w14:paraId="1E963052" w14:textId="77777777" w:rsidR="001C705B" w:rsidRDefault="001C705B">
      <w:pPr>
        <w:rPr>
          <w:b/>
          <w:bCs/>
          <w:color w:val="000000"/>
          <w:szCs w:val="21"/>
        </w:rPr>
      </w:pPr>
    </w:p>
    <w:p w14:paraId="02C88D57" w14:textId="77777777" w:rsidR="001C705B" w:rsidRDefault="001C705B">
      <w:pPr>
        <w:rPr>
          <w:b/>
          <w:bCs/>
          <w:color w:val="000000"/>
          <w:szCs w:val="21"/>
        </w:rPr>
      </w:pPr>
    </w:p>
    <w:p w14:paraId="62E2E406" w14:textId="77777777" w:rsidR="001C705B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5529479" w14:textId="77777777" w:rsidR="001C705B" w:rsidRDefault="001C705B">
      <w:pPr>
        <w:rPr>
          <w:color w:val="000000"/>
          <w:szCs w:val="21"/>
        </w:rPr>
      </w:pPr>
    </w:p>
    <w:p w14:paraId="3C16ABB7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马格努斯（</w:t>
      </w:r>
      <w:r>
        <w:rPr>
          <w:rFonts w:hint="eastAsia"/>
          <w:color w:val="000000"/>
          <w:szCs w:val="21"/>
        </w:rPr>
        <w:t>Magnus</w:t>
      </w:r>
      <w:r>
        <w:rPr>
          <w:rFonts w:hint="eastAsia"/>
          <w:color w:val="000000"/>
          <w:szCs w:val="21"/>
        </w:rPr>
        <w:t>）讨厌自己的工作。他是斯塔基公寓（</w:t>
      </w:r>
      <w:r>
        <w:rPr>
          <w:rFonts w:hint="eastAsia"/>
          <w:color w:val="000000"/>
          <w:szCs w:val="21"/>
        </w:rPr>
        <w:t>Stuckey Manor</w:t>
      </w:r>
      <w:r>
        <w:rPr>
          <w:rFonts w:hint="eastAsia"/>
          <w:color w:val="000000"/>
          <w:szCs w:val="21"/>
        </w:rPr>
        <w:t>）的管理员，这是一栋位于温哥华西端区、年久失修的低层住宅楼。面对住户们没完没了的抱怨，他早已疲于应付。比起处理那些琐碎的麻烦，他更愿意用啤酒和浪漫爱情喜剧来麻痹自己。他的人生原本不该是这个样子。更糟糕的是，这份工作还是昔日最好的朋友出于同情才施舍给他的。而这位前好友，刚刚和马格努斯的前妻生了一个孩子。</w:t>
      </w:r>
    </w:p>
    <w:p w14:paraId="4CC66971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72C7E558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公寓里的其他住户也好不到哪里去。他们各有各的难处，有些令人啼笑皆非，有些则让人心酸不已。无论出于什么原因，他们似乎都被困在原地，无法继续向前。康斯坦丝（</w:t>
      </w:r>
      <w:r>
        <w:rPr>
          <w:rFonts w:hint="eastAsia"/>
          <w:color w:val="000000"/>
          <w:szCs w:val="21"/>
        </w:rPr>
        <w:t>Constance</w:t>
      </w:r>
      <w:r>
        <w:rPr>
          <w:rFonts w:hint="eastAsia"/>
          <w:color w:val="000000"/>
          <w:szCs w:val="21"/>
        </w:rPr>
        <w:t>）曾是一位风光无限的新闻主播和电台主持人，如今却始终无法释怀当年那场闹得沸沸扬扬的解雇风波，也难以接受衰老带来的种种屈辱与无奈。迈克尔（</w:t>
      </w:r>
      <w:r>
        <w:rPr>
          <w:rFonts w:hint="eastAsia"/>
          <w:color w:val="000000"/>
          <w:szCs w:val="21"/>
        </w:rPr>
        <w:t>Michael</w:t>
      </w:r>
      <w:r>
        <w:rPr>
          <w:rFonts w:hint="eastAsia"/>
          <w:color w:val="000000"/>
          <w:szCs w:val="21"/>
        </w:rPr>
        <w:t>）深陷一段没有爱情的婚姻，而他的伴侣恰好也叫迈克尔——人称“另一个迈克尔”。琼（</w:t>
      </w:r>
      <w:r>
        <w:rPr>
          <w:rFonts w:hint="eastAsia"/>
          <w:color w:val="000000"/>
          <w:szCs w:val="21"/>
        </w:rPr>
        <w:t>Joan</w:t>
      </w:r>
      <w:r>
        <w:rPr>
          <w:rFonts w:hint="eastAsia"/>
          <w:color w:val="000000"/>
          <w:szCs w:val="21"/>
        </w:rPr>
        <w:t>）是一名患有广场恐惧症的图书管理员，在她眼中，危险似乎潜伏在每一个角落。还有丧偶的彼得（</w:t>
      </w:r>
      <w:r>
        <w:rPr>
          <w:rFonts w:hint="eastAsia"/>
          <w:color w:val="000000"/>
          <w:szCs w:val="21"/>
        </w:rPr>
        <w:t>Petar</w:t>
      </w:r>
      <w:r>
        <w:rPr>
          <w:rFonts w:hint="eastAsia"/>
          <w:color w:val="000000"/>
          <w:szCs w:val="21"/>
        </w:rPr>
        <w:t>），他心底藏着一个不为人知的秘密。一个与数不清的闪亮亮片有关的秘密。</w:t>
      </w:r>
    </w:p>
    <w:p w14:paraId="79B6643D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6530815A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公寓里的住户向来各过各的日子，彼此保持距离，互不打扰。直到查莉（</w:t>
      </w:r>
      <w:r>
        <w:rPr>
          <w:rFonts w:hint="eastAsia"/>
          <w:color w:val="000000"/>
          <w:szCs w:val="21"/>
        </w:rPr>
        <w:t>Charlie</w:t>
      </w:r>
      <w:r>
        <w:rPr>
          <w:rFonts w:hint="eastAsia"/>
          <w:color w:val="000000"/>
          <w:szCs w:val="21"/>
        </w:rPr>
        <w:t>）和她那个自以为什么都懂的九岁儿子奥利（</w:t>
      </w:r>
      <w:r>
        <w:rPr>
          <w:rFonts w:hint="eastAsia"/>
          <w:color w:val="000000"/>
          <w:szCs w:val="21"/>
        </w:rPr>
        <w:t>Ollie</w:t>
      </w:r>
      <w:r>
        <w:rPr>
          <w:rFonts w:hint="eastAsia"/>
          <w:color w:val="000000"/>
          <w:szCs w:val="21"/>
        </w:rPr>
        <w:t>）搬了进来，一切才开始发生变化。在马格努斯眼中，查莉是个令人又爱又恨的女人：她有多让他恼火，就有多令他无法抗拒。这对母子，再加上一只名叫福格利（</w:t>
      </w:r>
      <w:proofErr w:type="spellStart"/>
      <w:r>
        <w:rPr>
          <w:rFonts w:hint="eastAsia"/>
          <w:color w:val="000000"/>
          <w:szCs w:val="21"/>
        </w:rPr>
        <w:t>Fugly</w:t>
      </w:r>
      <w:proofErr w:type="spellEnd"/>
      <w:r>
        <w:rPr>
          <w:rFonts w:hint="eastAsia"/>
          <w:color w:val="000000"/>
          <w:szCs w:val="21"/>
        </w:rPr>
        <w:t>）、精力旺盛又总是流着口水的拳师犬，彻底搅乱了公寓原本沉闷的生活。他们的到来迫使每一位住户重新审视自己：究竟是什么，让他们一直困在人生的原地，迟迟无法向前？然而，查莉和奥利也有自己的秘密。一个天大的秘密。当这个秘密终于曝光，所有人都不得不行动起来，共同化解眼前的危机。甚至连福格利也贡献了自己的一份力量。</w:t>
      </w:r>
    </w:p>
    <w:p w14:paraId="10DF4A04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612739A4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这是一部让人捧腹大笑，又不时感到温柔与心酸的小说。故事充满机智幽默，也饱含对普</w:t>
      </w:r>
      <w:r>
        <w:rPr>
          <w:rFonts w:hint="eastAsia"/>
          <w:color w:val="000000"/>
          <w:szCs w:val="21"/>
        </w:rPr>
        <w:lastRenderedPageBreak/>
        <w:t>通人生活困境的理解与关怀。它讲述了这样一个道理：即使生活已经陷入看似无法挽回的境地，我们依然有可能找到重新出发的勇气。而我们苦苦寻找的理解、陪伴与归属感，也许并不在遥远的地方，而就在隔壁邻居的门后。</w:t>
      </w:r>
    </w:p>
    <w:p w14:paraId="38DB3FA4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4E25421B" w14:textId="77777777" w:rsidR="001C705B" w:rsidRDefault="001C705B">
      <w:pPr>
        <w:rPr>
          <w:color w:val="000000"/>
          <w:szCs w:val="21"/>
        </w:rPr>
      </w:pPr>
    </w:p>
    <w:p w14:paraId="0665E33F" w14:textId="77777777" w:rsidR="001C705B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0DCBAEC6" w14:textId="1E650666" w:rsidR="001C705B" w:rsidRDefault="001C705B">
      <w:pPr>
        <w:rPr>
          <w:color w:val="000000"/>
          <w:szCs w:val="21"/>
        </w:rPr>
      </w:pPr>
    </w:p>
    <w:p w14:paraId="59FC8EF6" w14:textId="24B345E2" w:rsidR="001C705B" w:rsidRDefault="00A8551C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D2831A" wp14:editId="419FEEAF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1052195" cy="1085850"/>
            <wp:effectExtent l="0" t="0" r="0" b="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3507" cy="10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hint="eastAsia"/>
          <w:b/>
          <w:bCs/>
          <w:color w:val="000000"/>
          <w:szCs w:val="21"/>
        </w:rPr>
        <w:t>苏辛·尼尔森（</w:t>
      </w:r>
      <w:r w:rsidR="00000000">
        <w:rPr>
          <w:rFonts w:hint="eastAsia"/>
          <w:b/>
          <w:bCs/>
          <w:color w:val="000000"/>
          <w:szCs w:val="21"/>
        </w:rPr>
        <w:t>Susin Nielsen</w:t>
      </w:r>
      <w:r w:rsidR="00000000">
        <w:rPr>
          <w:rFonts w:hint="eastAsia"/>
          <w:b/>
          <w:bCs/>
          <w:color w:val="000000"/>
          <w:szCs w:val="21"/>
        </w:rPr>
        <w:t>）</w:t>
      </w:r>
      <w:r w:rsidR="00000000">
        <w:rPr>
          <w:rFonts w:hint="eastAsia"/>
          <w:color w:val="000000"/>
          <w:szCs w:val="21"/>
        </w:rPr>
        <w:t>是一位备受赞誉的作家，著有成人小说《忍无可忍》（</w:t>
      </w:r>
      <w:r w:rsidR="00000000">
        <w:rPr>
          <w:rFonts w:hint="eastAsia"/>
          <w:i/>
          <w:iCs/>
          <w:color w:val="000000"/>
          <w:szCs w:val="21"/>
        </w:rPr>
        <w:t>Snap</w:t>
      </w:r>
      <w:r w:rsidR="00000000">
        <w:rPr>
          <w:rFonts w:hint="eastAsia"/>
          <w:color w:val="000000"/>
          <w:szCs w:val="21"/>
        </w:rPr>
        <w:t>）以及七部面向少年读者的小说。《忍无可忍》曾入选斯蒂芬·利科克幽默文学奖（</w:t>
      </w:r>
      <w:r w:rsidR="00000000">
        <w:rPr>
          <w:rFonts w:hint="eastAsia"/>
          <w:color w:val="000000"/>
          <w:szCs w:val="21"/>
        </w:rPr>
        <w:t xml:space="preserve">Leacock Medal for </w:t>
      </w:r>
      <w:proofErr w:type="spellStart"/>
      <w:r w:rsidR="00000000">
        <w:rPr>
          <w:rFonts w:hint="eastAsia"/>
          <w:color w:val="000000"/>
          <w:szCs w:val="21"/>
        </w:rPr>
        <w:t>Humour</w:t>
      </w:r>
      <w:proofErr w:type="spellEnd"/>
      <w:r w:rsidR="00000000">
        <w:rPr>
          <w:rFonts w:hint="eastAsia"/>
          <w:color w:val="000000"/>
          <w:szCs w:val="21"/>
        </w:rPr>
        <w:t>）的初选长名单。</w:t>
      </w:r>
    </w:p>
    <w:p w14:paraId="49055393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6C6410EE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她的作品屡获殊荣，包括加拿大总督文学奖（</w:t>
      </w:r>
      <w:r>
        <w:rPr>
          <w:rFonts w:hint="eastAsia"/>
          <w:color w:val="000000"/>
          <w:szCs w:val="21"/>
        </w:rPr>
        <w:t>Governor General</w:t>
      </w:r>
      <w:r>
        <w:rPr>
          <w:rFonts w:hint="eastAsia"/>
          <w:color w:val="000000"/>
          <w:szCs w:val="21"/>
        </w:rPr>
        <w:t>’</w:t>
      </w:r>
      <w:r>
        <w:rPr>
          <w:rFonts w:hint="eastAsia"/>
          <w:color w:val="000000"/>
          <w:szCs w:val="21"/>
        </w:rPr>
        <w:t>s Literary Award</w:t>
      </w:r>
      <w:r>
        <w:rPr>
          <w:rFonts w:hint="eastAsia"/>
          <w:color w:val="000000"/>
          <w:szCs w:val="21"/>
        </w:rPr>
        <w:t>）、英国读写能力协会奖（</w:t>
      </w:r>
      <w:r>
        <w:rPr>
          <w:rFonts w:hint="eastAsia"/>
          <w:color w:val="000000"/>
          <w:szCs w:val="21"/>
        </w:rPr>
        <w:t>UKLA Award</w:t>
      </w:r>
      <w:r>
        <w:rPr>
          <w:rFonts w:hint="eastAsia"/>
          <w:color w:val="000000"/>
          <w:szCs w:val="21"/>
        </w:rPr>
        <w:t>），以及十余项由青少年读者投票选出的文学奖项。她的著作已被翻译成十五种以上的语言。</w:t>
      </w:r>
    </w:p>
    <w:p w14:paraId="55EA7531" w14:textId="77777777" w:rsidR="001C705B" w:rsidRDefault="001C705B">
      <w:pPr>
        <w:ind w:firstLineChars="200" w:firstLine="420"/>
        <w:rPr>
          <w:color w:val="000000"/>
          <w:szCs w:val="21"/>
        </w:rPr>
      </w:pPr>
    </w:p>
    <w:p w14:paraId="1E9EC706" w14:textId="77777777" w:rsidR="001C705B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除了小说创作，尼尔森还是一位作品丰富的影视编剧。她最近参与创作的获奖电视剧《家庭法》（</w:t>
      </w:r>
      <w:r>
        <w:rPr>
          <w:rFonts w:hint="eastAsia"/>
          <w:i/>
          <w:iCs/>
          <w:color w:val="000000"/>
          <w:szCs w:val="21"/>
        </w:rPr>
        <w:t>Family Law</w:t>
      </w:r>
      <w:r>
        <w:rPr>
          <w:rFonts w:hint="eastAsia"/>
          <w:color w:val="000000"/>
          <w:szCs w:val="21"/>
        </w:rPr>
        <w:t>）已在世界各地播出。</w:t>
      </w:r>
    </w:p>
    <w:p w14:paraId="4C45EC13" w14:textId="77777777" w:rsidR="001C705B" w:rsidRDefault="001C705B">
      <w:pPr>
        <w:rPr>
          <w:color w:val="000000"/>
          <w:szCs w:val="21"/>
        </w:rPr>
      </w:pPr>
    </w:p>
    <w:p w14:paraId="317E65E7" w14:textId="77777777" w:rsidR="001C705B" w:rsidRDefault="001C705B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59180FF4" w14:textId="77777777" w:rsidR="001C705B" w:rsidRDefault="001C705B">
      <w:pPr>
        <w:rPr>
          <w:b/>
          <w:color w:val="000000"/>
        </w:rPr>
      </w:pPr>
    </w:p>
    <w:p w14:paraId="0B28F6F5" w14:textId="77777777" w:rsidR="001C705B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3D96DD63" w14:textId="77777777" w:rsidR="001C705B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FB7E446" w14:textId="77777777" w:rsidR="001C705B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2CBD2BF2" w14:textId="77777777" w:rsidR="001C705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704BA692" w14:textId="77777777" w:rsidR="001C705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21423011" w14:textId="77777777" w:rsidR="001C705B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033ACDED" w14:textId="77777777" w:rsidR="001C705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01FAB719" w14:textId="77777777" w:rsidR="001C705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0A4EDDD4" w14:textId="77777777" w:rsidR="001C705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0EA0CAC8" w14:textId="77777777" w:rsidR="001C705B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4990126C" w14:textId="77777777" w:rsidR="001C705B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371F909F" w14:textId="77777777" w:rsidR="001C705B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0FBEDCA" w14:textId="77777777" w:rsidR="001C705B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6BDE49E7" w14:textId="77777777" w:rsidR="001C705B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834A900" wp14:editId="474450BF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615DC" w14:textId="77777777" w:rsidR="001C705B" w:rsidRDefault="001C705B">
      <w:pPr>
        <w:ind w:right="420"/>
        <w:rPr>
          <w:rFonts w:eastAsia="Gungsuh"/>
          <w:color w:val="000000"/>
          <w:kern w:val="0"/>
          <w:szCs w:val="21"/>
        </w:rPr>
      </w:pPr>
    </w:p>
    <w:sectPr w:rsidR="001C705B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E9097" w14:textId="77777777" w:rsidR="00433981" w:rsidRDefault="00433981">
      <w:r>
        <w:separator/>
      </w:r>
    </w:p>
  </w:endnote>
  <w:endnote w:type="continuationSeparator" w:id="0">
    <w:p w14:paraId="6A5C229B" w14:textId="77777777" w:rsidR="00433981" w:rsidRDefault="0043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68A0" w14:textId="77777777" w:rsidR="001C705B" w:rsidRDefault="001C705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54BA687" w14:textId="77777777" w:rsidR="001C705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240722B" w14:textId="77777777" w:rsidR="001C705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D68AF65" w14:textId="77777777" w:rsidR="001C705B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41D6C05" w14:textId="77777777" w:rsidR="001C705B" w:rsidRDefault="001C705B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33BF4" w14:textId="77777777" w:rsidR="00433981" w:rsidRDefault="00433981">
      <w:r>
        <w:separator/>
      </w:r>
    </w:p>
  </w:footnote>
  <w:footnote w:type="continuationSeparator" w:id="0">
    <w:p w14:paraId="3317ACB1" w14:textId="77777777" w:rsidR="00433981" w:rsidRDefault="0043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E8C4" w14:textId="77777777" w:rsidR="001C705B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AEC939" wp14:editId="106A4FC6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C086E76" w14:textId="77777777" w:rsidR="001C705B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6D65"/>
    <w:rsid w:val="001C705B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3981"/>
    <w:rsid w:val="00435906"/>
    <w:rsid w:val="004655CB"/>
    <w:rsid w:val="00485E2E"/>
    <w:rsid w:val="00486E31"/>
    <w:rsid w:val="004C4664"/>
    <w:rsid w:val="004D5ADA"/>
    <w:rsid w:val="004E0C60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551C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0FF0EE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1FD114E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C7B04"/>
  <w15:docId w15:val="{8C127E7B-2CEC-4F19-B875-3E8BBF10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2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957</Words>
  <Characters>1274</Characters>
  <Application>Microsoft Office Word</Application>
  <DocSecurity>0</DocSecurity>
  <Lines>55</Lines>
  <Paragraphs>42</Paragraphs>
  <ScaleCrop>false</ScaleCrop>
  <Company>2ndSpAcE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2026-10-20T11:54:00Z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